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AEFA9" w14:textId="10C8DCAF" w:rsidR="00F65792" w:rsidRPr="00B82A2E" w:rsidRDefault="00FF516C" w:rsidP="000D0AAD">
      <w:pPr>
        <w:spacing w:before="240" w:after="0"/>
        <w:jc w:val="both"/>
        <w:rPr>
          <w:rFonts w:ascii="Marianne" w:hAnsi="Marianne" w:cs="Arial"/>
        </w:rPr>
      </w:pPr>
      <w:r w:rsidRPr="0092606F">
        <w:rPr>
          <w:rFonts w:ascii="Marianne" w:hAnsi="Marianne"/>
          <w:b/>
          <w:smallCaps/>
          <w:noProof/>
        </w:rPr>
        <mc:AlternateContent>
          <mc:Choice Requires="wps">
            <w:drawing>
              <wp:inline distT="0" distB="0" distL="0" distR="0" wp14:anchorId="04D09165" wp14:editId="59B540A1">
                <wp:extent cx="6612941" cy="322580"/>
                <wp:effectExtent l="0" t="0" r="0" b="1270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941" cy="322580"/>
                        </a:xfrm>
                        <a:prstGeom prst="rect">
                          <a:avLst/>
                        </a:prstGeom>
                        <a:solidFill>
                          <a:srgbClr val="0C3EA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98372" w14:textId="0C70BA1B" w:rsidR="00FF516C" w:rsidRPr="0092606F" w:rsidRDefault="00FF516C" w:rsidP="00FF516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smallCaps/>
                                <w:color w:val="FFFFFF" w:themeColor="background1"/>
                              </w:rPr>
                              <w:t>ANNEXES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D0916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520.7pt;height:2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" fillcolor="#0c3eac" stroked="f">
                <v:textbox>
                  <w:txbxContent>
                    <w:p w14:paraId="7D698372" w14:textId="0C70BA1B" w:rsidR="00FF516C" w:rsidRPr="0092606F" w:rsidRDefault="00FF516C" w:rsidP="00FF516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Marianne" w:hAnsi="Marianne"/>
                          <w:b/>
                          <w:smallCaps/>
                          <w:color w:val="FFFFFF" w:themeColor="background1"/>
                        </w:rPr>
                        <w:t>ANNEXES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F89498" w14:textId="34673A2A" w:rsidR="00954322" w:rsidRPr="00B82A2E" w:rsidRDefault="00F65792" w:rsidP="000D0AAD">
      <w:pPr>
        <w:spacing w:before="240" w:after="0"/>
        <w:jc w:val="center"/>
        <w:rPr>
          <w:rFonts w:ascii="Marianne" w:hAnsi="Marianne" w:cs="Arial"/>
        </w:rPr>
      </w:pPr>
      <w:r w:rsidRPr="00B82A2E">
        <w:rPr>
          <w:rFonts w:ascii="Marianne" w:hAnsi="Marianne" w:cs="Arial"/>
          <w:noProof/>
        </w:rPr>
        <w:drawing>
          <wp:inline distT="0" distB="0" distL="0" distR="0" wp14:anchorId="1680377C" wp14:editId="72731408">
            <wp:extent cx="3223946" cy="3223946"/>
            <wp:effectExtent l="19050" t="19050" r="14605" b="1460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121" cy="3263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75B93" w:rsidRPr="00B82A2E">
        <w:rPr>
          <w:rFonts w:ascii="Marianne" w:hAnsi="Marianne" w:cs="Arial"/>
          <w:noProof/>
        </w:rPr>
        <w:drawing>
          <wp:inline distT="0" distB="0" distL="0" distR="0" wp14:anchorId="3012D84F" wp14:editId="370D9029">
            <wp:extent cx="2957009" cy="3211586"/>
            <wp:effectExtent l="19050" t="19050" r="15240" b="2730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4794" cy="32417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A54174" w14:textId="772F2543" w:rsidR="00575B93" w:rsidRDefault="00E15110" w:rsidP="000F76E7">
      <w:pPr>
        <w:pStyle w:val="Lgende"/>
        <w:spacing w:after="0"/>
        <w:jc w:val="center"/>
        <w:rPr>
          <w:rFonts w:ascii="Marianne" w:hAnsi="Marianne" w:cs="Arial"/>
        </w:rPr>
      </w:pPr>
      <w:r w:rsidRPr="00B82A2E">
        <w:rPr>
          <w:rFonts w:ascii="Marianne" w:hAnsi="Marianne" w:cs="Arial"/>
        </w:rPr>
        <w:t>Topographie de l’</w:t>
      </w:r>
      <w:r w:rsidR="001F7860" w:rsidRPr="00B82A2E">
        <w:rPr>
          <w:rFonts w:ascii="Marianne" w:hAnsi="Marianne" w:cs="Arial"/>
        </w:rPr>
        <w:t>Italie et c</w:t>
      </w:r>
      <w:r w:rsidR="00575B93" w:rsidRPr="00B82A2E">
        <w:rPr>
          <w:rFonts w:ascii="Marianne" w:hAnsi="Marianne" w:cs="Arial"/>
        </w:rPr>
        <w:t>arte des autoroutes en Italie, avec le réseau géré par Autostrade per l'Italia en bleu</w:t>
      </w:r>
      <w:r w:rsidR="00575B93" w:rsidRPr="00B82A2E">
        <w:rPr>
          <w:rStyle w:val="Appeldenotedefin"/>
          <w:rFonts w:ascii="Marianne" w:hAnsi="Marianne" w:cs="Arial"/>
        </w:rPr>
        <w:endnoteReference w:id="1"/>
      </w:r>
    </w:p>
    <w:p w14:paraId="3C5C0742" w14:textId="6F7A5C2B" w:rsidR="001D5209" w:rsidRPr="00B82A2E" w:rsidRDefault="001D5209" w:rsidP="000D0AAD">
      <w:pPr>
        <w:spacing w:before="240" w:after="0" w:line="240" w:lineRule="auto"/>
        <w:rPr>
          <w:rFonts w:ascii="Marianne" w:hAnsi="Marianne" w:cs="Arial"/>
          <w:i/>
          <w:iCs/>
        </w:rPr>
      </w:pPr>
      <w:r w:rsidRPr="00B82A2E">
        <w:rPr>
          <w:rFonts w:ascii="Marianne" w:hAnsi="Marianne" w:cs="Arial"/>
          <w:i/>
          <w:iCs/>
          <w:noProof/>
        </w:rPr>
        <w:drawing>
          <wp:inline distT="0" distB="0" distL="0" distR="0" wp14:anchorId="60FA8AD2" wp14:editId="37C84231">
            <wp:extent cx="3269273" cy="3737147"/>
            <wp:effectExtent l="19050" t="19050" r="26670" b="158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6461" cy="38025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F7860" w:rsidRPr="00B82A2E">
        <w:rPr>
          <w:rFonts w:ascii="Marianne" w:hAnsi="Marianne" w:cs="Arial"/>
          <w:noProof/>
          <w:lang w:eastAsia="fr-FR"/>
        </w:rPr>
        <w:drawing>
          <wp:inline distT="0" distB="0" distL="0" distR="0" wp14:anchorId="442EDD60" wp14:editId="23C48EB3">
            <wp:extent cx="3045159" cy="3733358"/>
            <wp:effectExtent l="19050" t="19050" r="22225" b="19685"/>
            <wp:docPr id="9" name="Image 9" descr="S:\IDD - Industries et Développement Durable\11 - commande SGE3 avis coface candidatures decoration\2016-09-16 Aéroports\Restitution\Aéroports itali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S:\IDD - Industries et Développement Durable\11 - commande SGE3 avis coface candidatures decoration\2016-09-16 Aéroports\Restitution\Aéroports italiens.PN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28" cy="37624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CAC97D" w14:textId="6274ACAE" w:rsidR="00E15110" w:rsidRPr="00B82A2E" w:rsidRDefault="001D5209" w:rsidP="000F76E7">
      <w:pPr>
        <w:spacing w:after="0"/>
        <w:jc w:val="center"/>
        <w:rPr>
          <w:rFonts w:ascii="Marianne" w:hAnsi="Marianne" w:cs="Arial"/>
          <w:i/>
          <w:iCs/>
          <w:color w:val="44546A" w:themeColor="text2"/>
          <w:sz w:val="18"/>
          <w:szCs w:val="18"/>
        </w:rPr>
      </w:pPr>
      <w:r w:rsidRPr="00B82A2E">
        <w:rPr>
          <w:rFonts w:ascii="Marianne" w:hAnsi="Marianne" w:cs="Arial"/>
          <w:i/>
          <w:iCs/>
          <w:color w:val="44546A" w:themeColor="text2"/>
          <w:sz w:val="18"/>
          <w:szCs w:val="18"/>
        </w:rPr>
        <w:t xml:space="preserve">Les différentes autorités portuaires en </w:t>
      </w:r>
      <w:r w:rsidR="00854F25" w:rsidRPr="00B82A2E">
        <w:rPr>
          <w:rFonts w:ascii="Marianne" w:hAnsi="Marianne" w:cs="Arial"/>
          <w:i/>
          <w:iCs/>
          <w:color w:val="44546A" w:themeColor="text2"/>
          <w:sz w:val="18"/>
          <w:szCs w:val="18"/>
        </w:rPr>
        <w:t>Italie et carte des aéroports principaux d’Italie</w:t>
      </w:r>
    </w:p>
    <w:p w14:paraId="3D50089B" w14:textId="7637BF31" w:rsidR="00E46589" w:rsidRPr="00B82A2E" w:rsidRDefault="0006203F" w:rsidP="000D0AAD">
      <w:pPr>
        <w:spacing w:before="240" w:after="0"/>
        <w:rPr>
          <w:rFonts w:ascii="Marianne" w:hAnsi="Marianne" w:cs="Arial"/>
        </w:rPr>
      </w:pPr>
      <w:r w:rsidRPr="00B82A2E">
        <w:rPr>
          <w:rFonts w:ascii="Marianne" w:hAnsi="Marianne" w:cs="Arial"/>
        </w:rPr>
        <w:br w:type="page"/>
      </w:r>
    </w:p>
    <w:sectPr w:rsidR="00E46589" w:rsidRPr="00B82A2E" w:rsidSect="00E82092">
      <w:endnotePr>
        <w:numFmt w:val="decimal"/>
      </w:endnotePr>
      <w:pgSz w:w="11906" w:h="16838"/>
      <w:pgMar w:top="737" w:right="737" w:bottom="737" w:left="73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B2D4" w14:textId="77777777" w:rsidR="00C61B61" w:rsidRDefault="00C61B61" w:rsidP="00100413">
      <w:pPr>
        <w:spacing w:after="0" w:line="240" w:lineRule="auto"/>
      </w:pPr>
      <w:r>
        <w:separator/>
      </w:r>
    </w:p>
  </w:endnote>
  <w:endnote w:type="continuationSeparator" w:id="0">
    <w:p w14:paraId="39384DD1" w14:textId="77777777" w:rsidR="00C61B61" w:rsidRDefault="00C61B61" w:rsidP="00100413">
      <w:pPr>
        <w:spacing w:after="0" w:line="240" w:lineRule="auto"/>
      </w:pPr>
      <w:r>
        <w:continuationSeparator/>
      </w:r>
    </w:p>
  </w:endnote>
  <w:endnote w:id="1">
    <w:p w14:paraId="5BB1ECE3" w14:textId="77777777" w:rsidR="00884D1C" w:rsidRPr="00C75B8E" w:rsidRDefault="00884D1C" w:rsidP="00C75B8E">
      <w:pPr>
        <w:pStyle w:val="Notedefin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1945" w14:textId="77777777" w:rsidR="00C61B61" w:rsidRDefault="00C61B61" w:rsidP="00100413">
      <w:pPr>
        <w:spacing w:after="0" w:line="240" w:lineRule="auto"/>
      </w:pPr>
      <w:r>
        <w:separator/>
      </w:r>
    </w:p>
  </w:footnote>
  <w:footnote w:type="continuationSeparator" w:id="0">
    <w:p w14:paraId="7E53EC37" w14:textId="77777777" w:rsidR="00C61B61" w:rsidRDefault="00C61B61" w:rsidP="00100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802"/>
    <w:multiLevelType w:val="hybridMultilevel"/>
    <w:tmpl w:val="EB385020"/>
    <w:lvl w:ilvl="0" w:tplc="28A229EE">
      <w:start w:val="3"/>
      <w:numFmt w:val="bullet"/>
      <w:lvlText w:val=""/>
      <w:lvlJc w:val="left"/>
      <w:pPr>
        <w:ind w:left="-207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144159A"/>
    <w:multiLevelType w:val="hybridMultilevel"/>
    <w:tmpl w:val="83A4B87A"/>
    <w:lvl w:ilvl="0" w:tplc="F50A2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96626"/>
    <w:multiLevelType w:val="hybridMultilevel"/>
    <w:tmpl w:val="167E1E8A"/>
    <w:lvl w:ilvl="0" w:tplc="1F961EDC">
      <w:start w:val="1"/>
      <w:numFmt w:val="bullet"/>
      <w:pStyle w:val="Briefinglis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65354"/>
    <w:multiLevelType w:val="hybridMultilevel"/>
    <w:tmpl w:val="E38C245E"/>
    <w:lvl w:ilvl="0" w:tplc="5B7AC3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2F00"/>
    <w:multiLevelType w:val="hybridMultilevel"/>
    <w:tmpl w:val="E38C245E"/>
    <w:lvl w:ilvl="0" w:tplc="5B7AC3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413"/>
    <w:rsid w:val="00015D7F"/>
    <w:rsid w:val="0001766B"/>
    <w:rsid w:val="00017C84"/>
    <w:rsid w:val="00024CB2"/>
    <w:rsid w:val="0002518F"/>
    <w:rsid w:val="0003264E"/>
    <w:rsid w:val="0003415C"/>
    <w:rsid w:val="0004021E"/>
    <w:rsid w:val="0004146A"/>
    <w:rsid w:val="00042EA0"/>
    <w:rsid w:val="0004309B"/>
    <w:rsid w:val="0005030F"/>
    <w:rsid w:val="00052CB2"/>
    <w:rsid w:val="00056BC3"/>
    <w:rsid w:val="00061598"/>
    <w:rsid w:val="0006203F"/>
    <w:rsid w:val="00075EF9"/>
    <w:rsid w:val="0009060F"/>
    <w:rsid w:val="00090711"/>
    <w:rsid w:val="000A1990"/>
    <w:rsid w:val="000A19BD"/>
    <w:rsid w:val="000A3273"/>
    <w:rsid w:val="000A5BB1"/>
    <w:rsid w:val="000B38F3"/>
    <w:rsid w:val="000C1038"/>
    <w:rsid w:val="000D0AAD"/>
    <w:rsid w:val="000E4081"/>
    <w:rsid w:val="000F389E"/>
    <w:rsid w:val="000F76E7"/>
    <w:rsid w:val="00100413"/>
    <w:rsid w:val="00114EBD"/>
    <w:rsid w:val="0011523C"/>
    <w:rsid w:val="001432FA"/>
    <w:rsid w:val="00144687"/>
    <w:rsid w:val="001709AF"/>
    <w:rsid w:val="001735ED"/>
    <w:rsid w:val="00176085"/>
    <w:rsid w:val="00176EDD"/>
    <w:rsid w:val="00177205"/>
    <w:rsid w:val="001814E2"/>
    <w:rsid w:val="00186819"/>
    <w:rsid w:val="001A028E"/>
    <w:rsid w:val="001B3BC7"/>
    <w:rsid w:val="001B47FE"/>
    <w:rsid w:val="001C375D"/>
    <w:rsid w:val="001D5209"/>
    <w:rsid w:val="001E06E9"/>
    <w:rsid w:val="001E1563"/>
    <w:rsid w:val="001E4F85"/>
    <w:rsid w:val="001F3812"/>
    <w:rsid w:val="001F43D4"/>
    <w:rsid w:val="001F486D"/>
    <w:rsid w:val="001F7860"/>
    <w:rsid w:val="001F7E83"/>
    <w:rsid w:val="00203A82"/>
    <w:rsid w:val="00205450"/>
    <w:rsid w:val="002126D1"/>
    <w:rsid w:val="00213775"/>
    <w:rsid w:val="00213C15"/>
    <w:rsid w:val="00224997"/>
    <w:rsid w:val="002254E3"/>
    <w:rsid w:val="002436A6"/>
    <w:rsid w:val="00244717"/>
    <w:rsid w:val="002508D4"/>
    <w:rsid w:val="00253724"/>
    <w:rsid w:val="002661A2"/>
    <w:rsid w:val="0026755B"/>
    <w:rsid w:val="002751A9"/>
    <w:rsid w:val="00284521"/>
    <w:rsid w:val="002A2F05"/>
    <w:rsid w:val="002A3780"/>
    <w:rsid w:val="002B55E4"/>
    <w:rsid w:val="002B5D12"/>
    <w:rsid w:val="0030137A"/>
    <w:rsid w:val="003020DE"/>
    <w:rsid w:val="0031383C"/>
    <w:rsid w:val="00320576"/>
    <w:rsid w:val="00323B15"/>
    <w:rsid w:val="0033749F"/>
    <w:rsid w:val="00345B24"/>
    <w:rsid w:val="003476C9"/>
    <w:rsid w:val="00371B25"/>
    <w:rsid w:val="0037303F"/>
    <w:rsid w:val="00373844"/>
    <w:rsid w:val="003C1435"/>
    <w:rsid w:val="003D46C4"/>
    <w:rsid w:val="003E0992"/>
    <w:rsid w:val="003E188B"/>
    <w:rsid w:val="004026A7"/>
    <w:rsid w:val="00403F0F"/>
    <w:rsid w:val="00405661"/>
    <w:rsid w:val="00417066"/>
    <w:rsid w:val="004323EA"/>
    <w:rsid w:val="00433D93"/>
    <w:rsid w:val="004421D8"/>
    <w:rsid w:val="00443E78"/>
    <w:rsid w:val="0045071A"/>
    <w:rsid w:val="004701A4"/>
    <w:rsid w:val="00470DBC"/>
    <w:rsid w:val="00477B2F"/>
    <w:rsid w:val="004A1820"/>
    <w:rsid w:val="004A5326"/>
    <w:rsid w:val="004D25ED"/>
    <w:rsid w:val="004E2B8C"/>
    <w:rsid w:val="004F0592"/>
    <w:rsid w:val="004F16F1"/>
    <w:rsid w:val="004F31B5"/>
    <w:rsid w:val="004F59CF"/>
    <w:rsid w:val="00500C19"/>
    <w:rsid w:val="0051539E"/>
    <w:rsid w:val="0052079B"/>
    <w:rsid w:val="00526FC3"/>
    <w:rsid w:val="00532E1A"/>
    <w:rsid w:val="00542100"/>
    <w:rsid w:val="005561D7"/>
    <w:rsid w:val="005722B5"/>
    <w:rsid w:val="00575AA0"/>
    <w:rsid w:val="00575B93"/>
    <w:rsid w:val="00584A1C"/>
    <w:rsid w:val="00586CAA"/>
    <w:rsid w:val="00593133"/>
    <w:rsid w:val="005A241D"/>
    <w:rsid w:val="005A302A"/>
    <w:rsid w:val="005A71EE"/>
    <w:rsid w:val="005C7BAB"/>
    <w:rsid w:val="00600D22"/>
    <w:rsid w:val="0060217A"/>
    <w:rsid w:val="00631622"/>
    <w:rsid w:val="00640607"/>
    <w:rsid w:val="00643027"/>
    <w:rsid w:val="00647F5E"/>
    <w:rsid w:val="006527D4"/>
    <w:rsid w:val="00680C5B"/>
    <w:rsid w:val="00683267"/>
    <w:rsid w:val="0069043D"/>
    <w:rsid w:val="0069475A"/>
    <w:rsid w:val="006961B9"/>
    <w:rsid w:val="00696CC1"/>
    <w:rsid w:val="006A3192"/>
    <w:rsid w:val="006D03EE"/>
    <w:rsid w:val="006D6D4A"/>
    <w:rsid w:val="006E4CD6"/>
    <w:rsid w:val="006F09C0"/>
    <w:rsid w:val="006F2A9B"/>
    <w:rsid w:val="0070073C"/>
    <w:rsid w:val="00710BDD"/>
    <w:rsid w:val="00712555"/>
    <w:rsid w:val="00712FBF"/>
    <w:rsid w:val="0073096C"/>
    <w:rsid w:val="00770A1C"/>
    <w:rsid w:val="007720CB"/>
    <w:rsid w:val="00785BA9"/>
    <w:rsid w:val="00797647"/>
    <w:rsid w:val="007A342C"/>
    <w:rsid w:val="007A570C"/>
    <w:rsid w:val="007B0DD4"/>
    <w:rsid w:val="007B47D1"/>
    <w:rsid w:val="007B5626"/>
    <w:rsid w:val="007C6ABD"/>
    <w:rsid w:val="007D4E4B"/>
    <w:rsid w:val="007E1424"/>
    <w:rsid w:val="007E33A5"/>
    <w:rsid w:val="007E4636"/>
    <w:rsid w:val="007E4BB1"/>
    <w:rsid w:val="007E681C"/>
    <w:rsid w:val="007F3AAE"/>
    <w:rsid w:val="008060D9"/>
    <w:rsid w:val="008147D6"/>
    <w:rsid w:val="00833DC9"/>
    <w:rsid w:val="00845EC1"/>
    <w:rsid w:val="00854F25"/>
    <w:rsid w:val="008601BC"/>
    <w:rsid w:val="00875F10"/>
    <w:rsid w:val="00877F60"/>
    <w:rsid w:val="00883C5C"/>
    <w:rsid w:val="00884D1C"/>
    <w:rsid w:val="00884F7B"/>
    <w:rsid w:val="008A73AB"/>
    <w:rsid w:val="008B6DC4"/>
    <w:rsid w:val="008C0754"/>
    <w:rsid w:val="008D23F9"/>
    <w:rsid w:val="008D2445"/>
    <w:rsid w:val="008D2F3B"/>
    <w:rsid w:val="008E2049"/>
    <w:rsid w:val="008E34FC"/>
    <w:rsid w:val="008F1714"/>
    <w:rsid w:val="00902AB0"/>
    <w:rsid w:val="00905ABA"/>
    <w:rsid w:val="00910E57"/>
    <w:rsid w:val="009246D4"/>
    <w:rsid w:val="00924E60"/>
    <w:rsid w:val="0092606F"/>
    <w:rsid w:val="00941C1F"/>
    <w:rsid w:val="00954322"/>
    <w:rsid w:val="0095751F"/>
    <w:rsid w:val="00963508"/>
    <w:rsid w:val="009831BA"/>
    <w:rsid w:val="009A3B71"/>
    <w:rsid w:val="009B638B"/>
    <w:rsid w:val="009D2D3F"/>
    <w:rsid w:val="009E474B"/>
    <w:rsid w:val="009E5A2F"/>
    <w:rsid w:val="009F75A4"/>
    <w:rsid w:val="00A00740"/>
    <w:rsid w:val="00A02C8F"/>
    <w:rsid w:val="00A110B7"/>
    <w:rsid w:val="00A234A9"/>
    <w:rsid w:val="00A23EB5"/>
    <w:rsid w:val="00A25488"/>
    <w:rsid w:val="00A27283"/>
    <w:rsid w:val="00A32E9A"/>
    <w:rsid w:val="00A36FEE"/>
    <w:rsid w:val="00A37749"/>
    <w:rsid w:val="00A565F6"/>
    <w:rsid w:val="00A6274E"/>
    <w:rsid w:val="00A63A98"/>
    <w:rsid w:val="00A662A0"/>
    <w:rsid w:val="00A72C34"/>
    <w:rsid w:val="00A73531"/>
    <w:rsid w:val="00A745C9"/>
    <w:rsid w:val="00A762FE"/>
    <w:rsid w:val="00A81DD9"/>
    <w:rsid w:val="00A8546A"/>
    <w:rsid w:val="00A93B4B"/>
    <w:rsid w:val="00A961A7"/>
    <w:rsid w:val="00AA7891"/>
    <w:rsid w:val="00AC3918"/>
    <w:rsid w:val="00AC5826"/>
    <w:rsid w:val="00AD0AF1"/>
    <w:rsid w:val="00AD68B4"/>
    <w:rsid w:val="00AD7188"/>
    <w:rsid w:val="00AE0A53"/>
    <w:rsid w:val="00B0044F"/>
    <w:rsid w:val="00B03B80"/>
    <w:rsid w:val="00B12FE4"/>
    <w:rsid w:val="00B163CE"/>
    <w:rsid w:val="00B20329"/>
    <w:rsid w:val="00B331F1"/>
    <w:rsid w:val="00B64A31"/>
    <w:rsid w:val="00B82A2E"/>
    <w:rsid w:val="00B940C5"/>
    <w:rsid w:val="00BA0485"/>
    <w:rsid w:val="00BA3DB0"/>
    <w:rsid w:val="00BB21ED"/>
    <w:rsid w:val="00BB30CA"/>
    <w:rsid w:val="00BB6C48"/>
    <w:rsid w:val="00BB72CF"/>
    <w:rsid w:val="00BC311E"/>
    <w:rsid w:val="00BD1B9B"/>
    <w:rsid w:val="00BD244D"/>
    <w:rsid w:val="00BE746C"/>
    <w:rsid w:val="00C02F54"/>
    <w:rsid w:val="00C04EE1"/>
    <w:rsid w:val="00C114A7"/>
    <w:rsid w:val="00C136E1"/>
    <w:rsid w:val="00C222A1"/>
    <w:rsid w:val="00C234CC"/>
    <w:rsid w:val="00C23E97"/>
    <w:rsid w:val="00C316CA"/>
    <w:rsid w:val="00C35DDB"/>
    <w:rsid w:val="00C43301"/>
    <w:rsid w:val="00C50B14"/>
    <w:rsid w:val="00C51808"/>
    <w:rsid w:val="00C568B6"/>
    <w:rsid w:val="00C61B61"/>
    <w:rsid w:val="00C747B1"/>
    <w:rsid w:val="00C75B8E"/>
    <w:rsid w:val="00C7635F"/>
    <w:rsid w:val="00C770B8"/>
    <w:rsid w:val="00C80EC0"/>
    <w:rsid w:val="00C82D8E"/>
    <w:rsid w:val="00C83353"/>
    <w:rsid w:val="00CB03F5"/>
    <w:rsid w:val="00CB5A72"/>
    <w:rsid w:val="00CC01FC"/>
    <w:rsid w:val="00CC19DC"/>
    <w:rsid w:val="00CE1754"/>
    <w:rsid w:val="00CF2A6F"/>
    <w:rsid w:val="00D01CE0"/>
    <w:rsid w:val="00D07D3C"/>
    <w:rsid w:val="00D11D2C"/>
    <w:rsid w:val="00D245C6"/>
    <w:rsid w:val="00D33C7E"/>
    <w:rsid w:val="00D4632B"/>
    <w:rsid w:val="00D466C7"/>
    <w:rsid w:val="00D64AD1"/>
    <w:rsid w:val="00D668D4"/>
    <w:rsid w:val="00D7036B"/>
    <w:rsid w:val="00D71F45"/>
    <w:rsid w:val="00D75685"/>
    <w:rsid w:val="00D87DD4"/>
    <w:rsid w:val="00DA14B0"/>
    <w:rsid w:val="00DA50B2"/>
    <w:rsid w:val="00DC54E2"/>
    <w:rsid w:val="00DC5E86"/>
    <w:rsid w:val="00DE543F"/>
    <w:rsid w:val="00DF2742"/>
    <w:rsid w:val="00DF732A"/>
    <w:rsid w:val="00E14AC6"/>
    <w:rsid w:val="00E15110"/>
    <w:rsid w:val="00E173B4"/>
    <w:rsid w:val="00E320CD"/>
    <w:rsid w:val="00E41474"/>
    <w:rsid w:val="00E42B6C"/>
    <w:rsid w:val="00E46417"/>
    <w:rsid w:val="00E46589"/>
    <w:rsid w:val="00E628B8"/>
    <w:rsid w:val="00E662F5"/>
    <w:rsid w:val="00E74DA8"/>
    <w:rsid w:val="00E772D7"/>
    <w:rsid w:val="00E82092"/>
    <w:rsid w:val="00E86D0C"/>
    <w:rsid w:val="00E90C2C"/>
    <w:rsid w:val="00EA59A4"/>
    <w:rsid w:val="00EB3E9B"/>
    <w:rsid w:val="00EB46ED"/>
    <w:rsid w:val="00EB7372"/>
    <w:rsid w:val="00EE1041"/>
    <w:rsid w:val="00EE310C"/>
    <w:rsid w:val="00EE3D89"/>
    <w:rsid w:val="00EE4E7B"/>
    <w:rsid w:val="00EF558D"/>
    <w:rsid w:val="00F054DD"/>
    <w:rsid w:val="00F17BF0"/>
    <w:rsid w:val="00F23F34"/>
    <w:rsid w:val="00F26EE3"/>
    <w:rsid w:val="00F42D80"/>
    <w:rsid w:val="00F5182E"/>
    <w:rsid w:val="00F52F2A"/>
    <w:rsid w:val="00F55133"/>
    <w:rsid w:val="00F56094"/>
    <w:rsid w:val="00F65792"/>
    <w:rsid w:val="00F76C17"/>
    <w:rsid w:val="00F81C5C"/>
    <w:rsid w:val="00F829E8"/>
    <w:rsid w:val="00F83FED"/>
    <w:rsid w:val="00F8781A"/>
    <w:rsid w:val="00F93182"/>
    <w:rsid w:val="00FA319E"/>
    <w:rsid w:val="00FB060C"/>
    <w:rsid w:val="00FC01A0"/>
    <w:rsid w:val="00FC09F2"/>
    <w:rsid w:val="00FC302A"/>
    <w:rsid w:val="00FD177D"/>
    <w:rsid w:val="00FE17AA"/>
    <w:rsid w:val="00FF071C"/>
    <w:rsid w:val="00FF516C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A2A8"/>
  <w15:chartTrackingRefBased/>
  <w15:docId w15:val="{EF7B1649-39B2-40E8-861D-1B724989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15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961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10041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00413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100413"/>
    <w:rPr>
      <w:vertAlign w:val="superscript"/>
    </w:rPr>
  </w:style>
  <w:style w:type="paragraph" w:customStyle="1" w:styleId="Briefinglist1">
    <w:name w:val="Briefing list 1"/>
    <w:basedOn w:val="Normal"/>
    <w:rsid w:val="00100413"/>
    <w:pPr>
      <w:keepLines/>
      <w:numPr>
        <w:numId w:val="1"/>
      </w:numPr>
      <w:spacing w:after="120" w:line="240" w:lineRule="auto"/>
      <w:jc w:val="both"/>
    </w:pPr>
    <w:rPr>
      <w:rFonts w:ascii="Arial" w:eastAsia="SimSun" w:hAnsi="Arial" w:cs="Arial"/>
      <w:szCs w:val="24"/>
      <w:lang w:val="en-GB"/>
    </w:rPr>
  </w:style>
  <w:style w:type="character" w:styleId="Lienhypertexte">
    <w:name w:val="Hyperlink"/>
    <w:basedOn w:val="Policepardfaut"/>
    <w:uiPriority w:val="99"/>
    <w:unhideWhenUsed/>
    <w:rsid w:val="00100413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99"/>
    <w:unhideWhenUsed/>
    <w:rsid w:val="0010041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10041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762FE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E681C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C4330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4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1377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1377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1377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377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3775"/>
    <w:rPr>
      <w:b/>
      <w:bCs/>
      <w:sz w:val="20"/>
      <w:szCs w:val="20"/>
    </w:rPr>
  </w:style>
  <w:style w:type="character" w:styleId="lev">
    <w:name w:val="Strong"/>
    <w:basedOn w:val="Policepardfaut"/>
    <w:uiPriority w:val="22"/>
    <w:qFormat/>
    <w:rsid w:val="007E1424"/>
    <w:rPr>
      <w:b/>
      <w:bCs/>
    </w:rPr>
  </w:style>
  <w:style w:type="paragraph" w:styleId="Lgende">
    <w:name w:val="caption"/>
    <w:basedOn w:val="Normal"/>
    <w:next w:val="Normal"/>
    <w:uiPriority w:val="35"/>
    <w:unhideWhenUsed/>
    <w:qFormat/>
    <w:rsid w:val="00075E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15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515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539E"/>
  </w:style>
  <w:style w:type="paragraph" w:styleId="Pieddepage">
    <w:name w:val="footer"/>
    <w:basedOn w:val="Normal"/>
    <w:link w:val="PieddepageCar"/>
    <w:uiPriority w:val="99"/>
    <w:unhideWhenUsed/>
    <w:rsid w:val="00515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539E"/>
  </w:style>
  <w:style w:type="paragraph" w:styleId="Notedefin">
    <w:name w:val="endnote text"/>
    <w:basedOn w:val="Normal"/>
    <w:link w:val="NotedefinCar"/>
    <w:uiPriority w:val="99"/>
    <w:semiHidden/>
    <w:unhideWhenUsed/>
    <w:rsid w:val="001F7E83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F7E83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F7E83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semiHidden/>
    <w:rsid w:val="00A961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7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54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9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2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37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8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7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B62B4-77A9-4558-94A2-6A633CCC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 Claire</dc:creator>
  <cp:keywords/>
  <dc:description/>
  <cp:lastModifiedBy>MERCANTI Federica</cp:lastModifiedBy>
  <cp:revision>2</cp:revision>
  <dcterms:created xsi:type="dcterms:W3CDTF">2026-07-21T15:41:00Z</dcterms:created>
  <dcterms:modified xsi:type="dcterms:W3CDTF">2026-07-21T15:41:00Z</dcterms:modified>
</cp:coreProperties>
</file>