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4EED" w14:textId="77777777" w:rsidR="00A465DF" w:rsidRPr="003F7970" w:rsidRDefault="00B73E6C" w:rsidP="00B73E6C">
      <w:pPr>
        <w:jc w:val="center"/>
        <w:rPr>
          <w:rFonts w:ascii="Times New Roman" w:hAnsi="Times New Roman" w:cs="Times New Roman"/>
          <w:b/>
        </w:rPr>
      </w:pPr>
      <w:r w:rsidRPr="003F7970">
        <w:rPr>
          <w:rFonts w:ascii="Times New Roman" w:hAnsi="Times New Roman" w:cs="Times New Roman"/>
          <w:b/>
        </w:rPr>
        <w:t>Contrôle des investissements étrangers en France</w:t>
      </w:r>
    </w:p>
    <w:p w14:paraId="368D8827" w14:textId="01685A19" w:rsidR="008C2A5A" w:rsidRDefault="008C2A5A" w:rsidP="00B73E6C">
      <w:pPr>
        <w:jc w:val="center"/>
        <w:rPr>
          <w:rFonts w:ascii="Times New Roman" w:hAnsi="Times New Roman" w:cs="Times New Roman"/>
          <w:b/>
        </w:rPr>
      </w:pPr>
      <w:r w:rsidRPr="003F7970">
        <w:rPr>
          <w:rFonts w:ascii="Times New Roman" w:hAnsi="Times New Roman" w:cs="Times New Roman"/>
          <w:b/>
        </w:rPr>
        <w:t xml:space="preserve">Dossier de demande </w:t>
      </w:r>
      <w:r>
        <w:rPr>
          <w:rFonts w:ascii="Times New Roman" w:hAnsi="Times New Roman" w:cs="Times New Roman"/>
          <w:b/>
        </w:rPr>
        <w:t xml:space="preserve">préalable d’examen d’une activité </w:t>
      </w:r>
    </w:p>
    <w:p w14:paraId="2B99B43D" w14:textId="6EAD162F" w:rsidR="00B73E6C" w:rsidRPr="003F7970" w:rsidRDefault="008C2A5A" w:rsidP="00B73E6C">
      <w:pPr>
        <w:jc w:val="center"/>
        <w:rPr>
          <w:rFonts w:ascii="Times New Roman" w:hAnsi="Times New Roman" w:cs="Times New Roman"/>
          <w:b/>
        </w:rPr>
      </w:pPr>
      <w:r>
        <w:rPr>
          <w:rFonts w:ascii="Times New Roman" w:hAnsi="Times New Roman" w:cs="Times New Roman"/>
          <w:b/>
        </w:rPr>
        <w:t>Demande déposé par l’</w:t>
      </w:r>
      <w:r w:rsidR="004D7FB8">
        <w:rPr>
          <w:rFonts w:ascii="Times New Roman" w:hAnsi="Times New Roman" w:cs="Times New Roman"/>
          <w:b/>
        </w:rPr>
        <w:t>Entité objet de l’investissement</w:t>
      </w:r>
    </w:p>
    <w:p w14:paraId="3484ABE0" w14:textId="3038709B" w:rsidR="002A27CA" w:rsidRDefault="002A27CA" w:rsidP="00B73E6C">
      <w:pPr>
        <w:jc w:val="both"/>
        <w:rPr>
          <w:rFonts w:ascii="Times New Roman" w:hAnsi="Times New Roman" w:cs="Times New Roman"/>
        </w:rPr>
      </w:pPr>
      <w:r w:rsidRPr="003F7970">
        <w:rPr>
          <w:rFonts w:ascii="Times New Roman" w:hAnsi="Times New Roman" w:cs="Times New Roman"/>
          <w:b/>
          <w:u w:val="single"/>
        </w:rPr>
        <w:t>Objet</w:t>
      </w:r>
      <w:r>
        <w:rPr>
          <w:rFonts w:ascii="Times New Roman" w:hAnsi="Times New Roman" w:cs="Times New Roman"/>
        </w:rPr>
        <w:t xml:space="preserve"> : </w:t>
      </w:r>
      <w:r w:rsidR="008C2A5A">
        <w:rPr>
          <w:rFonts w:ascii="Times New Roman" w:hAnsi="Times New Roman" w:cs="Times New Roman"/>
        </w:rPr>
        <w:t xml:space="preserve">demande </w:t>
      </w:r>
      <w:r w:rsidR="008C2A5A" w:rsidRPr="00C8060F">
        <w:rPr>
          <w:rFonts w:ascii="Times New Roman" w:hAnsi="Times New Roman" w:cs="Times New Roman"/>
        </w:rPr>
        <w:t xml:space="preserve">préalable d’examen d’une activité </w:t>
      </w:r>
      <w:r w:rsidR="008C2A5A">
        <w:rPr>
          <w:rFonts w:ascii="Times New Roman" w:hAnsi="Times New Roman" w:cs="Times New Roman"/>
        </w:rPr>
        <w:t>effectuée en application de l’article R. 151-4 du code monétaire et financier</w:t>
      </w:r>
    </w:p>
    <w:p w14:paraId="1DE3336C" w14:textId="4F070FB5" w:rsidR="008C2A5A" w:rsidRDefault="008C2A5A" w:rsidP="00B73E6C">
      <w:pPr>
        <w:jc w:val="both"/>
        <w:rPr>
          <w:rFonts w:ascii="Times New Roman" w:hAnsi="Times New Roman" w:cs="Times New Roman"/>
        </w:rPr>
      </w:pPr>
      <w:r w:rsidRPr="007E500B">
        <w:rPr>
          <w:rFonts w:ascii="Times New Roman" w:hAnsi="Times New Roman" w:cs="Times New Roman"/>
          <w:i/>
          <w:u w:val="single"/>
        </w:rPr>
        <w:t>Avertissement</w:t>
      </w:r>
      <w:r w:rsidRPr="007E500B">
        <w:rPr>
          <w:rFonts w:ascii="Times New Roman" w:hAnsi="Times New Roman" w:cs="Times New Roman"/>
          <w:i/>
        </w:rPr>
        <w:t xml:space="preserve"> : Ce dossier type a pour objet d’aider les usagers dans leurs démarches auprès de la </w:t>
      </w:r>
      <w:bookmarkStart w:id="0" w:name="_GoBack"/>
      <w:r w:rsidRPr="007E500B">
        <w:rPr>
          <w:rFonts w:ascii="Times New Roman" w:hAnsi="Times New Roman" w:cs="Times New Roman"/>
          <w:i/>
        </w:rPr>
        <w:t xml:space="preserve">direction générale du Trésor dans le cadre d’une demande d’examen préalable d’une activité au titre du contrôle des investissements étrangers en France. Seuls font foi les informations et documents mentionnés dans </w:t>
      </w:r>
      <w:bookmarkEnd w:id="0"/>
      <w:r w:rsidRPr="007E500B">
        <w:rPr>
          <w:rFonts w:ascii="Times New Roman" w:hAnsi="Times New Roman" w:cs="Times New Roman"/>
          <w:i/>
        </w:rPr>
        <w:t>l’arrêté 31 décembre 2019</w:t>
      </w:r>
      <w:r w:rsidRPr="007E500B">
        <w:rPr>
          <w:i/>
        </w:rPr>
        <w:t xml:space="preserve"> </w:t>
      </w:r>
      <w:r w:rsidRPr="007E500B">
        <w:rPr>
          <w:rFonts w:ascii="Times New Roman" w:hAnsi="Times New Roman" w:cs="Times New Roman"/>
          <w:i/>
        </w:rPr>
        <w:t>relatif aux investissements étrangers en France</w:t>
      </w:r>
      <w:r>
        <w:rPr>
          <w:rFonts w:ascii="Times New Roman" w:hAnsi="Times New Roman" w:cs="Times New Roman"/>
        </w:rPr>
        <w:t>.</w:t>
      </w:r>
    </w:p>
    <w:p w14:paraId="50C007D1" w14:textId="6DCEE1C9" w:rsidR="00FD3396" w:rsidRDefault="003F7970"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Veuillez</w:t>
      </w:r>
      <w:r w:rsidR="00920CD8">
        <w:rPr>
          <w:rFonts w:ascii="Times New Roman" w:hAnsi="Times New Roman" w:cs="Times New Roman"/>
        </w:rPr>
        <w:t xml:space="preserve"> : </w:t>
      </w:r>
    </w:p>
    <w:p w14:paraId="60C28019" w14:textId="62AC6EB3" w:rsidR="003F7970" w:rsidRPr="00585B63" w:rsidRDefault="00920CD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20CD8">
        <w:rPr>
          <w:rFonts w:ascii="Times New Roman" w:hAnsi="Times New Roman" w:cs="Times New Roman"/>
        </w:rPr>
        <w:t>i.</w:t>
      </w:r>
      <w:r>
        <w:rPr>
          <w:rFonts w:ascii="Times New Roman" w:hAnsi="Times New Roman" w:cs="Times New Roman"/>
        </w:rPr>
        <w:t xml:space="preserve"> </w:t>
      </w:r>
      <w:r w:rsidR="003F7970" w:rsidRPr="00CF1E47">
        <w:rPr>
          <w:rFonts w:ascii="Times New Roman" w:hAnsi="Times New Roman" w:cs="Times New Roman"/>
        </w:rPr>
        <w:t>décrire brièvement l’opération présentée</w:t>
      </w:r>
      <w:r w:rsidR="00AD580C">
        <w:rPr>
          <w:rFonts w:ascii="Times New Roman" w:hAnsi="Times New Roman" w:cs="Times New Roman"/>
        </w:rPr>
        <w:t xml:space="preserve"> </w:t>
      </w:r>
      <w:r w:rsidR="00AD580C" w:rsidRPr="006F64E4">
        <w:rPr>
          <w:rFonts w:ascii="Times New Roman" w:hAnsi="Times New Roman" w:cs="Times New Roman"/>
          <w:i/>
        </w:rPr>
        <w:t>(à adapter selon l’état d’avancement du projet d’avancement)</w:t>
      </w:r>
      <w:r w:rsidR="003F7970" w:rsidRPr="006F64E4">
        <w:rPr>
          <w:rFonts w:ascii="Times New Roman" w:hAnsi="Times New Roman" w:cs="Times New Roman"/>
        </w:rPr>
        <w:t> : projet d’acquisition</w:t>
      </w:r>
      <w:r w:rsidR="0011797C" w:rsidRPr="006F64E4">
        <w:rPr>
          <w:rFonts w:ascii="Times New Roman" w:hAnsi="Times New Roman" w:cs="Times New Roman"/>
        </w:rPr>
        <w:t xml:space="preserve"> [</w:t>
      </w:r>
      <w:r w:rsidR="0011797C" w:rsidRPr="006F64E4">
        <w:rPr>
          <w:rFonts w:ascii="Times New Roman" w:hAnsi="Times New Roman" w:cs="Times New Roman"/>
          <w:i/>
        </w:rPr>
        <w:t>indiquer ici la nature de l’investissement au sens de l’article R.151-2]</w:t>
      </w:r>
      <w:r w:rsidR="003F7970" w:rsidRPr="006F64E4">
        <w:rPr>
          <w:rFonts w:ascii="Times New Roman" w:hAnsi="Times New Roman" w:cs="Times New Roman"/>
          <w:i/>
        </w:rPr>
        <w:t xml:space="preserve"> </w:t>
      </w:r>
      <w:r w:rsidR="003F7970" w:rsidRPr="006F64E4">
        <w:rPr>
          <w:rFonts w:ascii="Times New Roman" w:hAnsi="Times New Roman" w:cs="Times New Roman"/>
        </w:rPr>
        <w:t xml:space="preserve">de </w:t>
      </w:r>
      <w:r w:rsidR="003F7970" w:rsidRPr="006F64E4">
        <w:rPr>
          <w:rFonts w:ascii="Times New Roman" w:hAnsi="Times New Roman" w:cs="Times New Roman"/>
          <w:i/>
        </w:rPr>
        <w:t>[nom de l’entreprise française objet de l’investissement]</w:t>
      </w:r>
      <w:r w:rsidR="003F7970" w:rsidRPr="006F64E4">
        <w:rPr>
          <w:rFonts w:ascii="Times New Roman" w:hAnsi="Times New Roman" w:cs="Times New Roman"/>
        </w:rPr>
        <w:t>,</w:t>
      </w:r>
      <w:r w:rsidR="00DC3814">
        <w:rPr>
          <w:rFonts w:ascii="Times New Roman" w:hAnsi="Times New Roman" w:cs="Times New Roman"/>
        </w:rPr>
        <w:t xml:space="preserve"> le cas échéant</w:t>
      </w:r>
      <w:r w:rsidR="003F7970" w:rsidRPr="006F64E4">
        <w:rPr>
          <w:rFonts w:ascii="Times New Roman" w:hAnsi="Times New Roman" w:cs="Times New Roman"/>
        </w:rPr>
        <w:t xml:space="preserve"> </w:t>
      </w:r>
      <w:r w:rsidR="00DC3814">
        <w:rPr>
          <w:rFonts w:ascii="Times New Roman" w:hAnsi="Times New Roman" w:cs="Times New Roman"/>
        </w:rPr>
        <w:t xml:space="preserve">si connu, </w:t>
      </w:r>
      <w:r w:rsidR="003F7970" w:rsidRPr="006F64E4">
        <w:rPr>
          <w:rFonts w:ascii="Times New Roman" w:hAnsi="Times New Roman" w:cs="Times New Roman"/>
        </w:rPr>
        <w:t xml:space="preserve">par </w:t>
      </w:r>
      <w:r w:rsidR="003F7970" w:rsidRPr="006F64E4">
        <w:rPr>
          <w:rFonts w:ascii="Times New Roman" w:hAnsi="Times New Roman" w:cs="Times New Roman"/>
          <w:i/>
        </w:rPr>
        <w:t xml:space="preserve">[nom </w:t>
      </w:r>
      <w:r w:rsidR="00196BC8" w:rsidRPr="006F64E4">
        <w:rPr>
          <w:rFonts w:ascii="Times New Roman" w:hAnsi="Times New Roman" w:cs="Times New Roman"/>
          <w:i/>
        </w:rPr>
        <w:t>et nationalité</w:t>
      </w:r>
      <w:r w:rsidR="003F7970" w:rsidRPr="006F64E4">
        <w:rPr>
          <w:rFonts w:ascii="Times New Roman" w:hAnsi="Times New Roman" w:cs="Times New Roman"/>
          <w:i/>
        </w:rPr>
        <w:t xml:space="preserve"> de l’entité qui procèdera directement à l’acquisition]</w:t>
      </w:r>
      <w:r w:rsidR="003F7970" w:rsidRPr="006F64E4">
        <w:rPr>
          <w:rFonts w:ascii="Times New Roman" w:hAnsi="Times New Roman" w:cs="Times New Roman"/>
        </w:rPr>
        <w:t>.</w:t>
      </w:r>
    </w:p>
    <w:p w14:paraId="20B9231D" w14:textId="4611E601" w:rsidR="00A50F47" w:rsidRDefault="00920CD8"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ii. </w:t>
      </w:r>
      <w:r w:rsidR="00A50F47">
        <w:rPr>
          <w:rFonts w:ascii="Times New Roman" w:hAnsi="Times New Roman" w:cs="Times New Roman"/>
        </w:rPr>
        <w:t>décrire</w:t>
      </w:r>
      <w:r w:rsidR="00196BC8">
        <w:rPr>
          <w:rFonts w:ascii="Times New Roman" w:hAnsi="Times New Roman" w:cs="Times New Roman"/>
        </w:rPr>
        <w:t xml:space="preserve"> brièvement le secteur</w:t>
      </w:r>
      <w:r w:rsidR="00A50F47">
        <w:rPr>
          <w:rFonts w:ascii="Times New Roman" w:hAnsi="Times New Roman" w:cs="Times New Roman"/>
        </w:rPr>
        <w:t xml:space="preserve"> </w:t>
      </w:r>
      <w:r w:rsidR="00196BC8">
        <w:rPr>
          <w:rFonts w:ascii="Times New Roman" w:hAnsi="Times New Roman" w:cs="Times New Roman"/>
        </w:rPr>
        <w:t>d’</w:t>
      </w:r>
      <w:r w:rsidR="00A50F47">
        <w:rPr>
          <w:rFonts w:ascii="Times New Roman" w:hAnsi="Times New Roman" w:cs="Times New Roman"/>
        </w:rPr>
        <w:t>activité de l’entreprise objet de l’investissement et l’alinéa de l’article R.151-3 du code monétaire et financier fondant</w:t>
      </w:r>
      <w:r w:rsidR="00157EE8">
        <w:rPr>
          <w:rFonts w:ascii="Times New Roman" w:hAnsi="Times New Roman" w:cs="Times New Roman"/>
        </w:rPr>
        <w:t>, selon vous,</w:t>
      </w:r>
      <w:r w:rsidR="00A50F47">
        <w:rPr>
          <w:rFonts w:ascii="Times New Roman" w:hAnsi="Times New Roman" w:cs="Times New Roman"/>
        </w:rPr>
        <w:t xml:space="preserve"> l’éligibilité de l’opération.</w:t>
      </w:r>
    </w:p>
    <w:p w14:paraId="4E0E8806" w14:textId="6D91FA4B" w:rsidR="00A465DF" w:rsidRDefault="00920CD8"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iii. préciser si l’entité objet de l’investissement ont précédemment fait l’objet d’une décision du ministre chargé de l’économie en application de l’article R. 151-1 </w:t>
      </w:r>
      <w:r w:rsidR="00A465DF">
        <w:rPr>
          <w:rFonts w:ascii="Times New Roman" w:hAnsi="Times New Roman" w:cs="Times New Roman"/>
        </w:rPr>
        <w:t xml:space="preserve">du code monétaire et financier : </w:t>
      </w:r>
    </w:p>
    <w:p w14:paraId="5CA0D565" w14:textId="211462AA" w:rsidR="00A465DF" w:rsidRDefault="00A465DF" w:rsidP="00585B6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sidRPr="00A465DF">
        <w:rPr>
          <w:rFonts w:ascii="Times New Roman" w:hAnsi="Times New Roman" w:cs="Times New Roman"/>
        </w:rPr>
        <w:t>-</w:t>
      </w:r>
      <w:r>
        <w:rPr>
          <w:rFonts w:ascii="Times New Roman" w:hAnsi="Times New Roman" w:cs="Times New Roman"/>
        </w:rPr>
        <w:t xml:space="preserve">  </w:t>
      </w:r>
      <w:r w:rsidR="00920CD8" w:rsidRPr="00585B63">
        <w:rPr>
          <w:rFonts w:ascii="Times New Roman" w:hAnsi="Times New Roman" w:cs="Times New Roman"/>
        </w:rPr>
        <w:t>oui/</w:t>
      </w:r>
      <w:r w:rsidRPr="00585B63">
        <w:rPr>
          <w:rFonts w:ascii="Times New Roman" w:hAnsi="Times New Roman" w:cs="Times New Roman"/>
        </w:rPr>
        <w:t>no</w:t>
      </w:r>
      <w:r>
        <w:rPr>
          <w:rFonts w:ascii="Times New Roman" w:hAnsi="Times New Roman" w:cs="Times New Roman"/>
        </w:rPr>
        <w:t xml:space="preserve">n : </w:t>
      </w:r>
    </w:p>
    <w:p w14:paraId="4B47DE53" w14:textId="798EC80B" w:rsidR="00FD3396" w:rsidRPr="00585B63" w:rsidRDefault="00A465DF" w:rsidP="00585B6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Pr>
          <w:rFonts w:ascii="Times New Roman" w:hAnsi="Times New Roman" w:cs="Times New Roman"/>
        </w:rPr>
        <w:t xml:space="preserve">- </w:t>
      </w:r>
      <w:r w:rsidR="00920CD8" w:rsidRPr="00585B63">
        <w:rPr>
          <w:rFonts w:ascii="Times New Roman" w:hAnsi="Times New Roman" w:cs="Times New Roman"/>
        </w:rPr>
        <w:t>référence du ou des dossier (s)</w:t>
      </w:r>
      <w:r>
        <w:rPr>
          <w:rFonts w:ascii="Times New Roman" w:hAnsi="Times New Roman" w:cs="Times New Roman"/>
        </w:rPr>
        <w:t xml:space="preserve"> : </w:t>
      </w:r>
      <w:r w:rsidRPr="00A465DF">
        <w:rPr>
          <w:rFonts w:ascii="Times New Roman" w:hAnsi="Times New Roman" w:cs="Times New Roman"/>
        </w:rPr>
        <w:t xml:space="preserve"> </w:t>
      </w:r>
    </w:p>
    <w:p w14:paraId="0F6E0D8D" w14:textId="2ED14665" w:rsidR="00FD3396" w:rsidRDefault="00FD3396" w:rsidP="00585B6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iv. m</w:t>
      </w:r>
      <w:r w:rsidR="00A465DF">
        <w:rPr>
          <w:rFonts w:ascii="Times New Roman" w:hAnsi="Times New Roman" w:cs="Times New Roman"/>
        </w:rPr>
        <w:t xml:space="preserve">entionner le statut, </w:t>
      </w:r>
      <w:r>
        <w:rPr>
          <w:rFonts w:ascii="Times New Roman" w:hAnsi="Times New Roman" w:cs="Times New Roman"/>
        </w:rPr>
        <w:t xml:space="preserve">l’identité </w:t>
      </w:r>
      <w:r w:rsidR="00A465DF">
        <w:rPr>
          <w:rFonts w:ascii="Times New Roman" w:hAnsi="Times New Roman" w:cs="Times New Roman"/>
        </w:rPr>
        <w:t xml:space="preserve">et les coordonnées </w:t>
      </w:r>
      <w:r>
        <w:rPr>
          <w:rFonts w:ascii="Times New Roman" w:hAnsi="Times New Roman" w:cs="Times New Roman"/>
        </w:rPr>
        <w:t xml:space="preserve">des personnes chargées de représenter </w:t>
      </w:r>
      <w:r w:rsidR="00550EE4">
        <w:rPr>
          <w:rFonts w:ascii="Times New Roman" w:hAnsi="Times New Roman" w:cs="Times New Roman"/>
        </w:rPr>
        <w:t xml:space="preserve">l’entité objet </w:t>
      </w:r>
      <w:proofErr w:type="gramStart"/>
      <w:r w:rsidR="00550EE4">
        <w:rPr>
          <w:rFonts w:ascii="Times New Roman" w:hAnsi="Times New Roman" w:cs="Times New Roman"/>
        </w:rPr>
        <w:t>de</w:t>
      </w:r>
      <w:proofErr w:type="gramEnd"/>
      <w:r w:rsidR="00550EE4">
        <w:rPr>
          <w:rFonts w:ascii="Times New Roman" w:hAnsi="Times New Roman" w:cs="Times New Roman"/>
        </w:rPr>
        <w:t xml:space="preserve"> l’investissement</w:t>
      </w:r>
      <w:r w:rsidR="00343C77">
        <w:rPr>
          <w:rFonts w:ascii="Times New Roman" w:hAnsi="Times New Roman" w:cs="Times New Roman"/>
        </w:rPr>
        <w:t xml:space="preserve">. </w:t>
      </w:r>
    </w:p>
    <w:p w14:paraId="20F90F85" w14:textId="77777777" w:rsidR="00E91734" w:rsidRPr="00AA7C2C" w:rsidRDefault="00E91734" w:rsidP="00E91734">
      <w:pPr>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AA7C2C">
        <w:rPr>
          <w:rFonts w:ascii="Times New Roman" w:hAnsi="Times New Roman" w:cs="Times New Roman"/>
          <w:u w:val="single"/>
        </w:rPr>
        <w:t>Annexe 1 </w:t>
      </w:r>
      <w:r w:rsidRPr="00AA7C2C">
        <w:rPr>
          <w:rFonts w:ascii="Times New Roman" w:hAnsi="Times New Roman" w:cs="Times New Roman"/>
        </w:rPr>
        <w:t>: Tout document attestant de ce pouvoir ou mandat de représentation</w:t>
      </w:r>
    </w:p>
    <w:p w14:paraId="3AEED2A0" w14:textId="77777777" w:rsidR="000552CE" w:rsidRDefault="000552CE" w:rsidP="000552CE">
      <w:pPr>
        <w:jc w:val="both"/>
        <w:rPr>
          <w:rFonts w:ascii="Times New Roman" w:hAnsi="Times New Roman" w:cs="Times New Roman"/>
          <w:b/>
          <w:u w:val="single"/>
        </w:rPr>
      </w:pPr>
    </w:p>
    <w:p w14:paraId="0DE4C6F1" w14:textId="3885D821" w:rsidR="00FD3396" w:rsidRPr="000552CE" w:rsidRDefault="000552CE" w:rsidP="00A00B92">
      <w:pPr>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rPr>
      </w:pPr>
      <w:r w:rsidRPr="000552CE">
        <w:rPr>
          <w:rFonts w:ascii="Times New Roman" w:hAnsi="Times New Roman" w:cs="Times New Roman"/>
          <w:b/>
          <w:u w:val="single"/>
        </w:rPr>
        <w:t>CONFIDENTIALITE</w:t>
      </w:r>
    </w:p>
    <w:p w14:paraId="2A363A2F" w14:textId="77777777" w:rsidR="00052184" w:rsidRDefault="000552CE"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552CE">
        <w:rPr>
          <w:rFonts w:ascii="Times New Roman" w:hAnsi="Times New Roman" w:cs="Times New Roman"/>
        </w:rPr>
        <w:t xml:space="preserve">Veuillez </w:t>
      </w:r>
      <w:r>
        <w:rPr>
          <w:rFonts w:ascii="Times New Roman" w:hAnsi="Times New Roman" w:cs="Times New Roman"/>
        </w:rPr>
        <w:t>indiquer le degré de confidentialité des informations contenues dans ce document, en précisant :</w:t>
      </w:r>
    </w:p>
    <w:p w14:paraId="53F25B8B" w14:textId="091CB063" w:rsidR="00052184" w:rsidRDefault="00052184"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 </w:t>
      </w:r>
      <w:r w:rsidRPr="00052184">
        <w:rPr>
          <w:rFonts w:ascii="Times New Roman" w:hAnsi="Times New Roman" w:cs="Times New Roman"/>
        </w:rPr>
        <w:t>Si des règles d’information issues du droit boursier sont applicables ou sont susceptibles de s’appliquer à l’investissement et, le cas échéant, la nature et le calendrier d’application de ces règles</w:t>
      </w:r>
      <w:r w:rsidR="00317AC1">
        <w:rPr>
          <w:rFonts w:ascii="Times New Roman" w:hAnsi="Times New Roman" w:cs="Times New Roman"/>
        </w:rPr>
        <w:t xml:space="preserve"> </w:t>
      </w:r>
      <w:r w:rsidR="000552CE">
        <w:rPr>
          <w:rFonts w:ascii="Times New Roman" w:hAnsi="Times New Roman" w:cs="Times New Roman"/>
        </w:rPr>
        <w:t>;</w:t>
      </w:r>
    </w:p>
    <w:p w14:paraId="0332FE6A" w14:textId="746C205C" w:rsidR="000552CE" w:rsidRPr="000552CE" w:rsidRDefault="00052184"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 </w:t>
      </w:r>
      <w:r w:rsidR="000552CE">
        <w:rPr>
          <w:rFonts w:ascii="Times New Roman" w:hAnsi="Times New Roman" w:cs="Times New Roman"/>
        </w:rPr>
        <w:t xml:space="preserve">De manière plus générale, si des informations ne sont pas connues </w:t>
      </w:r>
      <w:r w:rsidR="004D7FB8">
        <w:rPr>
          <w:rFonts w:ascii="Times New Roman" w:hAnsi="Times New Roman" w:cs="Times New Roman"/>
        </w:rPr>
        <w:t>de certaines parties prenantes</w:t>
      </w:r>
      <w:r w:rsidR="00F078D0">
        <w:rPr>
          <w:rFonts w:ascii="Times New Roman" w:hAnsi="Times New Roman" w:cs="Times New Roman"/>
        </w:rPr>
        <w:t xml:space="preserve"> ou du  marché</w:t>
      </w:r>
      <w:r w:rsidR="000552CE">
        <w:rPr>
          <w:rFonts w:ascii="Times New Roman" w:hAnsi="Times New Roman" w:cs="Times New Roman"/>
        </w:rPr>
        <w:t xml:space="preserve"> au moment du dépôt de la présente demande</w:t>
      </w:r>
      <w:r w:rsidR="004D7FB8">
        <w:rPr>
          <w:rFonts w:ascii="Times New Roman" w:hAnsi="Times New Roman" w:cs="Times New Roman"/>
        </w:rPr>
        <w:t>.</w:t>
      </w:r>
    </w:p>
    <w:p w14:paraId="228814FC" w14:textId="77777777" w:rsidR="000552CE" w:rsidRDefault="000552CE" w:rsidP="00585B63">
      <w:pPr>
        <w:pStyle w:val="Paragraphedeliste"/>
        <w:ind w:left="1080"/>
        <w:jc w:val="both"/>
        <w:rPr>
          <w:rFonts w:ascii="Times New Roman" w:hAnsi="Times New Roman" w:cs="Times New Roman"/>
          <w:b/>
          <w:u w:val="single"/>
        </w:rPr>
      </w:pPr>
    </w:p>
    <w:p w14:paraId="7107B975" w14:textId="17CB0159" w:rsidR="003D0810" w:rsidRPr="003D0810" w:rsidRDefault="003D0810" w:rsidP="00277E0F">
      <w:pPr>
        <w:pStyle w:val="Paragraphedeliste"/>
        <w:ind w:left="1080"/>
        <w:jc w:val="both"/>
        <w:rPr>
          <w:rFonts w:ascii="Times New Roman" w:hAnsi="Times New Roman" w:cs="Times New Roman"/>
          <w:b/>
          <w:u w:val="single"/>
        </w:rPr>
      </w:pPr>
    </w:p>
    <w:p w14:paraId="0119BC34" w14:textId="77777777" w:rsidR="00A50F47" w:rsidRDefault="00A50F47" w:rsidP="00A50F47">
      <w:pPr>
        <w:pStyle w:val="Paragraphedeliste"/>
        <w:numPr>
          <w:ilvl w:val="0"/>
          <w:numId w:val="1"/>
        </w:numPr>
        <w:jc w:val="both"/>
        <w:rPr>
          <w:rFonts w:ascii="Times New Roman" w:hAnsi="Times New Roman" w:cs="Times New Roman"/>
          <w:b/>
          <w:u w:val="single"/>
        </w:rPr>
      </w:pPr>
      <w:r w:rsidRPr="00370D3B">
        <w:rPr>
          <w:rFonts w:ascii="Times New Roman" w:hAnsi="Times New Roman" w:cs="Times New Roman"/>
          <w:b/>
          <w:u w:val="single"/>
        </w:rPr>
        <w:t>Présentation de l’entreprise objet de l’investissement</w:t>
      </w:r>
    </w:p>
    <w:p w14:paraId="5355C74B" w14:textId="77777777" w:rsidR="00370D3B" w:rsidRDefault="00370D3B" w:rsidP="00C42FFE">
      <w:pPr>
        <w:pStyle w:val="Paragraphedeliste"/>
        <w:ind w:left="1440"/>
        <w:jc w:val="both"/>
        <w:rPr>
          <w:rFonts w:ascii="Times New Roman" w:hAnsi="Times New Roman" w:cs="Times New Roman"/>
          <w:b/>
          <w:u w:val="single"/>
        </w:rPr>
      </w:pPr>
    </w:p>
    <w:p w14:paraId="23799E2F" w14:textId="77777777" w:rsidR="00277E0F" w:rsidRPr="00C42FFE" w:rsidRDefault="00277E0F" w:rsidP="00277E0F">
      <w:pPr>
        <w:pStyle w:val="Paragraphedeliste"/>
        <w:numPr>
          <w:ilvl w:val="1"/>
          <w:numId w:val="1"/>
        </w:numPr>
        <w:ind w:left="1440"/>
        <w:jc w:val="both"/>
        <w:rPr>
          <w:rFonts w:ascii="Times New Roman" w:hAnsi="Times New Roman" w:cs="Times New Roman"/>
          <w:b/>
        </w:rPr>
      </w:pPr>
      <w:r w:rsidRPr="00C42FFE">
        <w:rPr>
          <w:rFonts w:ascii="Times New Roman" w:hAnsi="Times New Roman" w:cs="Times New Roman"/>
          <w:b/>
        </w:rPr>
        <w:t>Présentation du cédant</w:t>
      </w:r>
    </w:p>
    <w:tbl>
      <w:tblPr>
        <w:tblpPr w:leftFromText="141" w:rightFromText="141" w:vertAnchor="text" w:horzAnchor="margin" w:tblpXSpec="center" w:tblpY="10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65"/>
      </w:tblGrid>
      <w:tr w:rsidR="00277E0F" w:rsidRPr="00563538" w14:paraId="68260A0D" w14:textId="77777777" w:rsidTr="00A25CE1">
        <w:tc>
          <w:tcPr>
            <w:tcW w:w="935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BB63543" w14:textId="77777777" w:rsidR="00277E0F" w:rsidRPr="00563538" w:rsidRDefault="00277E0F" w:rsidP="00A25CE1">
            <w:pPr>
              <w:tabs>
                <w:tab w:val="left" w:pos="3306"/>
                <w:tab w:val="center" w:pos="5205"/>
              </w:tabs>
              <w:spacing w:after="0" w:line="240" w:lineRule="auto"/>
              <w:jc w:val="center"/>
              <w:rPr>
                <w:rFonts w:ascii="Times New Roman" w:eastAsia="Times New Roman" w:hAnsi="Times New Roman"/>
                <w:b/>
                <w:lang w:eastAsia="fr-FR"/>
              </w:rPr>
            </w:pPr>
            <w:r w:rsidRPr="00563538">
              <w:rPr>
                <w:rFonts w:ascii="Times New Roman" w:eastAsia="Times New Roman" w:hAnsi="Times New Roman"/>
                <w:b/>
                <w:lang w:eastAsia="fr-FR"/>
              </w:rPr>
              <w:t>Cédant</w:t>
            </w:r>
          </w:p>
        </w:tc>
      </w:tr>
      <w:tr w:rsidR="00277E0F" w14:paraId="4EF87C19" w14:textId="77777777" w:rsidTr="00A25CE1">
        <w:tc>
          <w:tcPr>
            <w:tcW w:w="3690" w:type="dxa"/>
            <w:tcBorders>
              <w:top w:val="single" w:sz="4" w:space="0" w:color="auto"/>
              <w:left w:val="single" w:sz="4" w:space="0" w:color="auto"/>
              <w:right w:val="single" w:sz="4" w:space="0" w:color="auto"/>
            </w:tcBorders>
            <w:shd w:val="clear" w:color="auto" w:fill="B4C6E7" w:themeFill="accent5" w:themeFillTint="66"/>
            <w:vAlign w:val="center"/>
          </w:tcPr>
          <w:p w14:paraId="165C9634" w14:textId="77777777" w:rsidR="00277E0F" w:rsidRDefault="00277E0F" w:rsidP="00A25CE1">
            <w:pPr>
              <w:spacing w:after="0" w:line="240" w:lineRule="auto"/>
              <w:rPr>
                <w:rFonts w:ascii="Times New Roman" w:eastAsia="Times New Roman" w:hAnsi="Times New Roman"/>
                <w:b/>
                <w:lang w:eastAsia="fr-FR"/>
              </w:rPr>
            </w:pPr>
            <w:r>
              <w:rPr>
                <w:rFonts w:ascii="Times New Roman" w:eastAsia="Times New Roman" w:hAnsi="Times New Roman"/>
                <w:b/>
                <w:lang w:eastAsia="fr-FR"/>
              </w:rPr>
              <w:t>Dénomination</w:t>
            </w:r>
          </w:p>
        </w:tc>
        <w:tc>
          <w:tcPr>
            <w:tcW w:w="5665" w:type="dxa"/>
            <w:tcBorders>
              <w:top w:val="single" w:sz="4" w:space="0" w:color="auto"/>
              <w:left w:val="single" w:sz="4" w:space="0" w:color="auto"/>
              <w:bottom w:val="single" w:sz="4" w:space="0" w:color="auto"/>
              <w:right w:val="single" w:sz="4" w:space="0" w:color="auto"/>
            </w:tcBorders>
            <w:vAlign w:val="center"/>
          </w:tcPr>
          <w:p w14:paraId="78FAF791" w14:textId="77777777" w:rsidR="00277E0F" w:rsidRDefault="00277E0F" w:rsidP="00A25CE1">
            <w:pPr>
              <w:spacing w:after="0"/>
              <w:jc w:val="center"/>
            </w:pPr>
          </w:p>
        </w:tc>
      </w:tr>
      <w:tr w:rsidR="00277E0F" w14:paraId="1FDD259C" w14:textId="77777777" w:rsidTr="00A25CE1">
        <w:tc>
          <w:tcPr>
            <w:tcW w:w="36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DBD9FD4" w14:textId="77777777" w:rsidR="00277E0F" w:rsidRDefault="00277E0F" w:rsidP="00A25CE1">
            <w:pPr>
              <w:spacing w:after="0" w:line="240" w:lineRule="auto"/>
              <w:rPr>
                <w:rFonts w:ascii="Times New Roman" w:eastAsia="Times New Roman" w:hAnsi="Times New Roman"/>
                <w:b/>
                <w:lang w:eastAsia="fr-FR"/>
              </w:rPr>
            </w:pPr>
            <w:r>
              <w:rPr>
                <w:rFonts w:ascii="Times New Roman" w:eastAsia="Times New Roman" w:hAnsi="Times New Roman"/>
                <w:b/>
                <w:lang w:eastAsia="fr-FR"/>
              </w:rPr>
              <w:t>Nationalité</w:t>
            </w:r>
          </w:p>
        </w:tc>
        <w:tc>
          <w:tcPr>
            <w:tcW w:w="5665" w:type="dxa"/>
            <w:tcBorders>
              <w:top w:val="single" w:sz="4" w:space="0" w:color="auto"/>
              <w:left w:val="single" w:sz="4" w:space="0" w:color="auto"/>
              <w:bottom w:val="single" w:sz="4" w:space="0" w:color="auto"/>
              <w:right w:val="single" w:sz="4" w:space="0" w:color="auto"/>
            </w:tcBorders>
            <w:vAlign w:val="center"/>
          </w:tcPr>
          <w:p w14:paraId="5EA94C33" w14:textId="77777777" w:rsidR="00277E0F" w:rsidRDefault="00277E0F" w:rsidP="00A25CE1">
            <w:pPr>
              <w:spacing w:after="0"/>
              <w:jc w:val="center"/>
            </w:pPr>
          </w:p>
        </w:tc>
      </w:tr>
      <w:tr w:rsidR="00277E0F" w14:paraId="44492DDA" w14:textId="77777777" w:rsidTr="00A25CE1">
        <w:tc>
          <w:tcPr>
            <w:tcW w:w="3690" w:type="dxa"/>
            <w:tcBorders>
              <w:top w:val="single" w:sz="4" w:space="0" w:color="auto"/>
              <w:left w:val="single" w:sz="4" w:space="0" w:color="auto"/>
              <w:right w:val="single" w:sz="4" w:space="0" w:color="auto"/>
            </w:tcBorders>
            <w:shd w:val="clear" w:color="auto" w:fill="B4C6E7" w:themeFill="accent5" w:themeFillTint="66"/>
            <w:vAlign w:val="center"/>
          </w:tcPr>
          <w:p w14:paraId="01F8866D" w14:textId="77777777" w:rsidR="00277E0F" w:rsidRDefault="00277E0F" w:rsidP="00A25CE1">
            <w:pPr>
              <w:spacing w:after="0" w:line="240" w:lineRule="auto"/>
              <w:rPr>
                <w:rFonts w:ascii="Times New Roman" w:eastAsia="Times New Roman" w:hAnsi="Times New Roman"/>
                <w:b/>
                <w:lang w:eastAsia="fr-FR"/>
              </w:rPr>
            </w:pPr>
            <w:r>
              <w:rPr>
                <w:rFonts w:ascii="Times New Roman" w:eastAsia="Times New Roman" w:hAnsi="Times New Roman"/>
                <w:b/>
                <w:lang w:eastAsia="fr-FR"/>
              </w:rPr>
              <w:lastRenderedPageBreak/>
              <w:t>Motifs de l’opération</w:t>
            </w:r>
          </w:p>
        </w:tc>
        <w:tc>
          <w:tcPr>
            <w:tcW w:w="5665" w:type="dxa"/>
            <w:tcBorders>
              <w:top w:val="single" w:sz="4" w:space="0" w:color="auto"/>
              <w:left w:val="single" w:sz="4" w:space="0" w:color="auto"/>
              <w:bottom w:val="single" w:sz="4" w:space="0" w:color="auto"/>
              <w:right w:val="single" w:sz="4" w:space="0" w:color="auto"/>
            </w:tcBorders>
            <w:vAlign w:val="center"/>
          </w:tcPr>
          <w:p w14:paraId="3649B247" w14:textId="77777777" w:rsidR="00277E0F" w:rsidRDefault="00277E0F" w:rsidP="00A25CE1">
            <w:pPr>
              <w:spacing w:after="0"/>
              <w:jc w:val="center"/>
            </w:pPr>
          </w:p>
        </w:tc>
      </w:tr>
    </w:tbl>
    <w:p w14:paraId="4670EFCB" w14:textId="77777777" w:rsidR="00277E0F" w:rsidRDefault="00277E0F" w:rsidP="00277E0F">
      <w:pPr>
        <w:pStyle w:val="Paragraphedeliste"/>
        <w:ind w:left="1440"/>
        <w:jc w:val="both"/>
        <w:rPr>
          <w:rFonts w:ascii="Times New Roman" w:hAnsi="Times New Roman" w:cs="Times New Roman"/>
          <w:b/>
        </w:rPr>
      </w:pPr>
    </w:p>
    <w:p w14:paraId="4CE46CBC" w14:textId="77777777" w:rsidR="008C2A5A" w:rsidRDefault="008C2A5A" w:rsidP="008C2A5A">
      <w:pPr>
        <w:pStyle w:val="Paragraphedeliste"/>
        <w:numPr>
          <w:ilvl w:val="1"/>
          <w:numId w:val="1"/>
        </w:numPr>
        <w:ind w:left="1440"/>
        <w:jc w:val="both"/>
        <w:rPr>
          <w:rFonts w:ascii="Times New Roman" w:hAnsi="Times New Roman" w:cs="Times New Roman"/>
          <w:b/>
        </w:rPr>
      </w:pPr>
      <w:r w:rsidRPr="00C42FFE">
        <w:rPr>
          <w:rFonts w:ascii="Times New Roman" w:hAnsi="Times New Roman" w:cs="Times New Roman"/>
          <w:b/>
        </w:rPr>
        <w:t>Présentation d</w:t>
      </w:r>
      <w:r>
        <w:rPr>
          <w:rFonts w:ascii="Times New Roman" w:hAnsi="Times New Roman" w:cs="Times New Roman"/>
          <w:b/>
        </w:rPr>
        <w:t>u groupe et de</w:t>
      </w:r>
      <w:r w:rsidRPr="00C42FFE">
        <w:rPr>
          <w:rFonts w:ascii="Times New Roman" w:hAnsi="Times New Roman" w:cs="Times New Roman"/>
          <w:b/>
        </w:rPr>
        <w:t xml:space="preserve"> l’entreprise objet de l’investissement</w:t>
      </w:r>
    </w:p>
    <w:p w14:paraId="722C3FBC" w14:textId="77777777" w:rsidR="008C2A5A" w:rsidRPr="00585B63" w:rsidRDefault="008C2A5A" w:rsidP="008C2A5A">
      <w:pPr>
        <w:pStyle w:val="Paragraphedeliste"/>
        <w:ind w:left="1440"/>
        <w:jc w:val="both"/>
        <w:rPr>
          <w:rFonts w:ascii="Times New Roman" w:hAnsi="Times New Roman" w:cs="Times New Roman"/>
          <w:b/>
        </w:rPr>
      </w:pPr>
    </w:p>
    <w:p w14:paraId="26960E87" w14:textId="77777777" w:rsidR="008C2A5A" w:rsidRPr="00585B63" w:rsidRDefault="008C2A5A" w:rsidP="008C2A5A">
      <w:pPr>
        <w:jc w:val="both"/>
        <w:rPr>
          <w:rFonts w:ascii="Times New Roman" w:hAnsi="Times New Roman" w:cs="Times New Roman"/>
        </w:rPr>
      </w:pPr>
      <w:r w:rsidRPr="00585B63">
        <w:rPr>
          <w:rFonts w:ascii="Times New Roman" w:hAnsi="Times New Roman" w:cs="Times New Roman"/>
        </w:rPr>
        <w:t>Veuillez fournir le</w:t>
      </w:r>
      <w:r>
        <w:rPr>
          <w:rFonts w:ascii="Times New Roman" w:hAnsi="Times New Roman" w:cs="Times New Roman"/>
        </w:rPr>
        <w:t>s éléments indiqués aux points ii, iii et aux annexes</w:t>
      </w:r>
      <w:r w:rsidRPr="00585B63">
        <w:rPr>
          <w:rFonts w:ascii="Times New Roman" w:hAnsi="Times New Roman" w:cs="Times New Roman"/>
        </w:rPr>
        <w:t xml:space="preserve"> en distinguant (le cas échéant et si pertinent),  </w:t>
      </w:r>
      <w:r>
        <w:rPr>
          <w:rFonts w:ascii="Times New Roman" w:hAnsi="Times New Roman" w:cs="Times New Roman"/>
        </w:rPr>
        <w:t xml:space="preserve">l’entreprise objet de l’investissement et le groupe auquel elle appartient </w:t>
      </w:r>
      <w:r w:rsidRPr="00585B63">
        <w:rPr>
          <w:rFonts w:ascii="Times New Roman" w:hAnsi="Times New Roman" w:cs="Times New Roman"/>
        </w:rPr>
        <w:t>:</w:t>
      </w:r>
    </w:p>
    <w:p w14:paraId="65B81500" w14:textId="77777777" w:rsidR="008C2A5A" w:rsidRDefault="008C2A5A" w:rsidP="008C2A5A">
      <w:pPr>
        <w:pStyle w:val="Paragraphedeliste"/>
        <w:numPr>
          <w:ilvl w:val="0"/>
          <w:numId w:val="15"/>
        </w:numPr>
      </w:pPr>
      <w:r w:rsidRPr="00585B63">
        <w:rPr>
          <w:rFonts w:ascii="Times New Roman" w:hAnsi="Times New Roman" w:cs="Times New Roman"/>
        </w:rPr>
        <w:t>Identité de l’entreprise objet de l’investissement</w:t>
      </w:r>
    </w:p>
    <w:tbl>
      <w:tblPr>
        <w:tblpPr w:leftFromText="141" w:rightFromText="141" w:vertAnchor="text" w:horzAnchor="page" w:tblpX="775" w:tblpY="117"/>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937"/>
        <w:gridCol w:w="6095"/>
      </w:tblGrid>
      <w:tr w:rsidR="008C2A5A" w14:paraId="3B514F8D" w14:textId="77777777" w:rsidTr="00EB76DD">
        <w:tc>
          <w:tcPr>
            <w:tcW w:w="1594" w:type="dxa"/>
            <w:vMerge w:val="restart"/>
            <w:tcBorders>
              <w:top w:val="single" w:sz="4" w:space="0" w:color="auto"/>
              <w:left w:val="single" w:sz="4" w:space="0" w:color="auto"/>
              <w:right w:val="single" w:sz="4" w:space="0" w:color="auto"/>
            </w:tcBorders>
            <w:shd w:val="clear" w:color="auto" w:fill="B4C6E7" w:themeFill="accent5" w:themeFillTint="66"/>
            <w:vAlign w:val="center"/>
          </w:tcPr>
          <w:p w14:paraId="620A9789" w14:textId="77777777" w:rsidR="008C2A5A" w:rsidRPr="000F0A53" w:rsidRDefault="008C2A5A" w:rsidP="00EB76DD">
            <w:pPr>
              <w:spacing w:after="0" w:line="240" w:lineRule="auto"/>
              <w:rPr>
                <w:rFonts w:ascii="Times New Roman" w:eastAsia="Times New Roman" w:hAnsi="Times New Roman"/>
                <w:lang w:eastAsia="fr-FR"/>
              </w:rPr>
            </w:pPr>
            <w:r w:rsidRPr="000F0A53">
              <w:rPr>
                <w:rFonts w:ascii="Times New Roman" w:eastAsia="Times New Roman" w:hAnsi="Times New Roman"/>
                <w:b/>
                <w:lang w:eastAsia="fr-FR"/>
              </w:rPr>
              <w:t>Société cible</w:t>
            </w:r>
          </w:p>
          <w:p w14:paraId="4B644A3F" w14:textId="77777777" w:rsidR="008C2A5A" w:rsidRPr="000F0A53" w:rsidRDefault="008C2A5A" w:rsidP="00EB76DD">
            <w:pPr>
              <w:spacing w:after="0" w:line="240" w:lineRule="auto"/>
              <w:rPr>
                <w:rFonts w:ascii="Times New Roman" w:eastAsia="Times New Roman" w:hAnsi="Times New Roman"/>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18126CE"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Dénomination</w:t>
            </w:r>
          </w:p>
        </w:tc>
        <w:tc>
          <w:tcPr>
            <w:tcW w:w="6095" w:type="dxa"/>
            <w:tcBorders>
              <w:top w:val="single" w:sz="4" w:space="0" w:color="auto"/>
              <w:left w:val="single" w:sz="4" w:space="0" w:color="auto"/>
              <w:bottom w:val="single" w:sz="4" w:space="0" w:color="auto"/>
              <w:right w:val="single" w:sz="4" w:space="0" w:color="auto"/>
            </w:tcBorders>
            <w:vAlign w:val="center"/>
          </w:tcPr>
          <w:p w14:paraId="32BA9776" w14:textId="77777777" w:rsidR="008C2A5A" w:rsidRDefault="008C2A5A" w:rsidP="00EB76DD">
            <w:pPr>
              <w:spacing w:after="0"/>
              <w:jc w:val="center"/>
            </w:pPr>
          </w:p>
        </w:tc>
      </w:tr>
      <w:tr w:rsidR="008C2A5A" w14:paraId="1F023A36" w14:textId="77777777" w:rsidTr="00EB76DD">
        <w:tc>
          <w:tcPr>
            <w:tcW w:w="1594" w:type="dxa"/>
            <w:vMerge/>
            <w:tcBorders>
              <w:left w:val="single" w:sz="4" w:space="0" w:color="auto"/>
              <w:right w:val="single" w:sz="4" w:space="0" w:color="auto"/>
            </w:tcBorders>
            <w:shd w:val="clear" w:color="auto" w:fill="B4C6E7" w:themeFill="accent5" w:themeFillTint="66"/>
          </w:tcPr>
          <w:p w14:paraId="3965AB37"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C663267"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Forme sociale</w:t>
            </w:r>
          </w:p>
        </w:tc>
        <w:tc>
          <w:tcPr>
            <w:tcW w:w="6095" w:type="dxa"/>
            <w:tcBorders>
              <w:top w:val="single" w:sz="4" w:space="0" w:color="auto"/>
              <w:left w:val="single" w:sz="4" w:space="0" w:color="auto"/>
              <w:bottom w:val="single" w:sz="4" w:space="0" w:color="auto"/>
              <w:right w:val="single" w:sz="4" w:space="0" w:color="auto"/>
            </w:tcBorders>
            <w:vAlign w:val="center"/>
          </w:tcPr>
          <w:p w14:paraId="47A84F97" w14:textId="77777777" w:rsidR="008C2A5A" w:rsidRDefault="008C2A5A" w:rsidP="00EB76DD">
            <w:pPr>
              <w:spacing w:after="0"/>
              <w:jc w:val="center"/>
            </w:pPr>
          </w:p>
        </w:tc>
      </w:tr>
      <w:tr w:rsidR="008C2A5A" w14:paraId="63AAB9A3" w14:textId="77777777" w:rsidTr="00EB76DD">
        <w:tc>
          <w:tcPr>
            <w:tcW w:w="1594" w:type="dxa"/>
            <w:vMerge/>
            <w:tcBorders>
              <w:left w:val="single" w:sz="4" w:space="0" w:color="auto"/>
              <w:right w:val="single" w:sz="4" w:space="0" w:color="auto"/>
            </w:tcBorders>
            <w:shd w:val="clear" w:color="auto" w:fill="B4C6E7" w:themeFill="accent5" w:themeFillTint="66"/>
          </w:tcPr>
          <w:p w14:paraId="337FE1BD"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C03EB5F"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Adresse</w:t>
            </w:r>
          </w:p>
        </w:tc>
        <w:tc>
          <w:tcPr>
            <w:tcW w:w="6095" w:type="dxa"/>
            <w:tcBorders>
              <w:top w:val="single" w:sz="4" w:space="0" w:color="auto"/>
              <w:left w:val="single" w:sz="4" w:space="0" w:color="auto"/>
              <w:bottom w:val="single" w:sz="4" w:space="0" w:color="auto"/>
              <w:right w:val="single" w:sz="4" w:space="0" w:color="auto"/>
            </w:tcBorders>
            <w:vAlign w:val="center"/>
          </w:tcPr>
          <w:p w14:paraId="4D6981F0" w14:textId="77777777" w:rsidR="008C2A5A" w:rsidRDefault="008C2A5A" w:rsidP="00EB76DD">
            <w:pPr>
              <w:spacing w:after="0"/>
              <w:jc w:val="center"/>
            </w:pPr>
          </w:p>
        </w:tc>
      </w:tr>
      <w:tr w:rsidR="008C2A5A" w14:paraId="1A73999C" w14:textId="77777777" w:rsidTr="00EB76DD">
        <w:tc>
          <w:tcPr>
            <w:tcW w:w="1594" w:type="dxa"/>
            <w:vMerge/>
            <w:tcBorders>
              <w:left w:val="single" w:sz="4" w:space="0" w:color="auto"/>
              <w:right w:val="single" w:sz="4" w:space="0" w:color="auto"/>
            </w:tcBorders>
            <w:shd w:val="clear" w:color="auto" w:fill="B4C6E7" w:themeFill="accent5" w:themeFillTint="66"/>
          </w:tcPr>
          <w:p w14:paraId="27A0A02C"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82D786C"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Numéro d’immatriculation</w:t>
            </w:r>
          </w:p>
        </w:tc>
        <w:tc>
          <w:tcPr>
            <w:tcW w:w="6095" w:type="dxa"/>
            <w:tcBorders>
              <w:top w:val="single" w:sz="4" w:space="0" w:color="auto"/>
              <w:left w:val="single" w:sz="4" w:space="0" w:color="auto"/>
              <w:bottom w:val="single" w:sz="4" w:space="0" w:color="auto"/>
              <w:right w:val="single" w:sz="4" w:space="0" w:color="auto"/>
            </w:tcBorders>
            <w:vAlign w:val="center"/>
          </w:tcPr>
          <w:p w14:paraId="6371A92A" w14:textId="77777777" w:rsidR="008C2A5A" w:rsidRDefault="008C2A5A" w:rsidP="00EB76DD">
            <w:pPr>
              <w:spacing w:after="0"/>
              <w:jc w:val="center"/>
            </w:pPr>
          </w:p>
        </w:tc>
      </w:tr>
      <w:tr w:rsidR="008C2A5A" w14:paraId="38E6417E" w14:textId="77777777" w:rsidTr="00EB76DD">
        <w:tc>
          <w:tcPr>
            <w:tcW w:w="1594" w:type="dxa"/>
            <w:vMerge/>
            <w:tcBorders>
              <w:left w:val="single" w:sz="4" w:space="0" w:color="auto"/>
              <w:right w:val="single" w:sz="4" w:space="0" w:color="auto"/>
            </w:tcBorders>
            <w:shd w:val="clear" w:color="auto" w:fill="B4C6E7" w:themeFill="accent5" w:themeFillTint="66"/>
          </w:tcPr>
          <w:p w14:paraId="5FD8B7FB"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8170EDF" w14:textId="77777777" w:rsidR="008C2A5A" w:rsidRPr="000F0A53" w:rsidRDefault="008C2A5A"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Code NAF</w:t>
            </w:r>
          </w:p>
        </w:tc>
        <w:tc>
          <w:tcPr>
            <w:tcW w:w="6095" w:type="dxa"/>
            <w:tcBorders>
              <w:top w:val="single" w:sz="4" w:space="0" w:color="auto"/>
              <w:left w:val="single" w:sz="4" w:space="0" w:color="auto"/>
              <w:bottom w:val="single" w:sz="4" w:space="0" w:color="auto"/>
              <w:right w:val="single" w:sz="4" w:space="0" w:color="auto"/>
            </w:tcBorders>
            <w:vAlign w:val="center"/>
          </w:tcPr>
          <w:p w14:paraId="47A25010" w14:textId="77777777" w:rsidR="008C2A5A" w:rsidRDefault="008C2A5A" w:rsidP="00EB76DD">
            <w:pPr>
              <w:spacing w:after="0"/>
              <w:jc w:val="center"/>
            </w:pPr>
          </w:p>
        </w:tc>
      </w:tr>
      <w:tr w:rsidR="008C2A5A" w14:paraId="4A08864C" w14:textId="77777777" w:rsidTr="00EB76DD">
        <w:tc>
          <w:tcPr>
            <w:tcW w:w="1594" w:type="dxa"/>
            <w:vMerge/>
            <w:tcBorders>
              <w:left w:val="single" w:sz="4" w:space="0" w:color="auto"/>
              <w:right w:val="single" w:sz="4" w:space="0" w:color="auto"/>
            </w:tcBorders>
            <w:shd w:val="clear" w:color="auto" w:fill="B4C6E7" w:themeFill="accent5" w:themeFillTint="66"/>
          </w:tcPr>
          <w:p w14:paraId="746B43C8"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21434A9"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Secteur d’activité</w:t>
            </w:r>
          </w:p>
        </w:tc>
        <w:tc>
          <w:tcPr>
            <w:tcW w:w="6095" w:type="dxa"/>
            <w:tcBorders>
              <w:top w:val="single" w:sz="4" w:space="0" w:color="auto"/>
              <w:left w:val="single" w:sz="4" w:space="0" w:color="auto"/>
              <w:bottom w:val="single" w:sz="4" w:space="0" w:color="auto"/>
              <w:right w:val="single" w:sz="4" w:space="0" w:color="auto"/>
            </w:tcBorders>
            <w:vAlign w:val="center"/>
          </w:tcPr>
          <w:p w14:paraId="6C350B89" w14:textId="77777777" w:rsidR="008C2A5A" w:rsidRDefault="008C2A5A" w:rsidP="00EB76DD">
            <w:pPr>
              <w:spacing w:after="0"/>
              <w:jc w:val="center"/>
            </w:pPr>
          </w:p>
        </w:tc>
      </w:tr>
      <w:tr w:rsidR="008C2A5A" w14:paraId="7E29BD24" w14:textId="77777777" w:rsidTr="00EB76DD">
        <w:tc>
          <w:tcPr>
            <w:tcW w:w="1594" w:type="dxa"/>
            <w:vMerge/>
            <w:tcBorders>
              <w:left w:val="single" w:sz="4" w:space="0" w:color="auto"/>
              <w:right w:val="single" w:sz="4" w:space="0" w:color="auto"/>
            </w:tcBorders>
            <w:shd w:val="clear" w:color="auto" w:fill="B4C6E7" w:themeFill="accent5" w:themeFillTint="66"/>
          </w:tcPr>
          <w:p w14:paraId="4414F171"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27F621A"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 xml:space="preserve">Filiale(s) directe(s) en France </w:t>
            </w:r>
          </w:p>
        </w:tc>
        <w:tc>
          <w:tcPr>
            <w:tcW w:w="6095" w:type="dxa"/>
            <w:tcBorders>
              <w:top w:val="single" w:sz="4" w:space="0" w:color="auto"/>
              <w:left w:val="single" w:sz="4" w:space="0" w:color="auto"/>
              <w:bottom w:val="single" w:sz="4" w:space="0" w:color="auto"/>
              <w:right w:val="single" w:sz="4" w:space="0" w:color="auto"/>
            </w:tcBorders>
            <w:vAlign w:val="center"/>
          </w:tcPr>
          <w:p w14:paraId="1BE3686C" w14:textId="77777777" w:rsidR="008C2A5A" w:rsidRDefault="008C2A5A" w:rsidP="00EB76DD">
            <w:pPr>
              <w:spacing w:after="0"/>
              <w:jc w:val="center"/>
            </w:pPr>
          </w:p>
        </w:tc>
      </w:tr>
      <w:tr w:rsidR="008C2A5A" w14:paraId="0456DC10" w14:textId="77777777" w:rsidTr="00EB76DD">
        <w:tc>
          <w:tcPr>
            <w:tcW w:w="1594" w:type="dxa"/>
            <w:vMerge/>
            <w:tcBorders>
              <w:left w:val="single" w:sz="4" w:space="0" w:color="auto"/>
              <w:right w:val="single" w:sz="4" w:space="0" w:color="auto"/>
            </w:tcBorders>
            <w:shd w:val="clear" w:color="auto" w:fill="B4C6E7" w:themeFill="accent5" w:themeFillTint="66"/>
          </w:tcPr>
          <w:p w14:paraId="2249F9FA" w14:textId="77777777" w:rsidR="008C2A5A"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B07B4E1" w14:textId="77777777" w:rsidR="008C2A5A" w:rsidRDefault="008C2A5A"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Filiale(s) dans l’UE</w:t>
            </w:r>
          </w:p>
        </w:tc>
        <w:tc>
          <w:tcPr>
            <w:tcW w:w="6095" w:type="dxa"/>
            <w:tcBorders>
              <w:top w:val="single" w:sz="4" w:space="0" w:color="auto"/>
              <w:left w:val="single" w:sz="4" w:space="0" w:color="auto"/>
              <w:bottom w:val="single" w:sz="4" w:space="0" w:color="auto"/>
              <w:right w:val="single" w:sz="4" w:space="0" w:color="auto"/>
            </w:tcBorders>
            <w:vAlign w:val="center"/>
          </w:tcPr>
          <w:p w14:paraId="41B2D309" w14:textId="77777777" w:rsidR="008C2A5A" w:rsidRDefault="008C2A5A" w:rsidP="00EB76DD">
            <w:pPr>
              <w:spacing w:after="0"/>
              <w:jc w:val="center"/>
            </w:pPr>
          </w:p>
        </w:tc>
      </w:tr>
      <w:tr w:rsidR="008C2A5A" w14:paraId="3AD38327" w14:textId="77777777" w:rsidTr="00EB76DD">
        <w:tc>
          <w:tcPr>
            <w:tcW w:w="1594" w:type="dxa"/>
            <w:vMerge/>
            <w:tcBorders>
              <w:left w:val="single" w:sz="4" w:space="0" w:color="auto"/>
              <w:bottom w:val="single" w:sz="4" w:space="0" w:color="auto"/>
              <w:right w:val="single" w:sz="4" w:space="0" w:color="auto"/>
            </w:tcBorders>
            <w:shd w:val="clear" w:color="auto" w:fill="B4C6E7" w:themeFill="accent5" w:themeFillTint="66"/>
          </w:tcPr>
          <w:p w14:paraId="1344F27C" w14:textId="77777777" w:rsidR="008C2A5A"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7173A04" w14:textId="77777777" w:rsidR="008C2A5A" w:rsidRDefault="008C2A5A"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A</w:t>
            </w:r>
            <w:r w:rsidRPr="00D3041C">
              <w:rPr>
                <w:rFonts w:ascii="Times New Roman" w:eastAsia="Times New Roman" w:hAnsi="Times New Roman"/>
                <w:b/>
                <w:lang w:eastAsia="fr-FR"/>
              </w:rPr>
              <w:t>dresse des sites d'exploitation localisés en France</w:t>
            </w:r>
          </w:p>
        </w:tc>
        <w:tc>
          <w:tcPr>
            <w:tcW w:w="6095" w:type="dxa"/>
            <w:tcBorders>
              <w:top w:val="single" w:sz="4" w:space="0" w:color="auto"/>
              <w:left w:val="single" w:sz="4" w:space="0" w:color="auto"/>
              <w:bottom w:val="single" w:sz="4" w:space="0" w:color="auto"/>
              <w:right w:val="single" w:sz="4" w:space="0" w:color="auto"/>
            </w:tcBorders>
            <w:vAlign w:val="center"/>
          </w:tcPr>
          <w:p w14:paraId="3119836C" w14:textId="77777777" w:rsidR="008C2A5A" w:rsidRDefault="008C2A5A" w:rsidP="00EB76DD">
            <w:pPr>
              <w:spacing w:after="0"/>
              <w:jc w:val="center"/>
            </w:pPr>
          </w:p>
        </w:tc>
      </w:tr>
      <w:tr w:rsidR="008C2A5A" w14:paraId="21DCE6C8" w14:textId="77777777" w:rsidTr="00EB76DD">
        <w:tc>
          <w:tcPr>
            <w:tcW w:w="1594" w:type="dxa"/>
            <w:vMerge w:val="restart"/>
            <w:tcBorders>
              <w:top w:val="single" w:sz="4" w:space="0" w:color="auto"/>
              <w:left w:val="single" w:sz="4" w:space="0" w:color="auto"/>
              <w:right w:val="single" w:sz="4" w:space="0" w:color="auto"/>
            </w:tcBorders>
            <w:shd w:val="clear" w:color="auto" w:fill="B4C6E7" w:themeFill="accent5" w:themeFillTint="66"/>
            <w:vAlign w:val="center"/>
          </w:tcPr>
          <w:p w14:paraId="5F5B3C7E" w14:textId="77777777" w:rsidR="008C2A5A" w:rsidRPr="000F0A53" w:rsidRDefault="008C2A5A"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Chiffres (France et Monde)</w:t>
            </w:r>
            <w:r>
              <w:rPr>
                <w:rFonts w:ascii="Times New Roman" w:eastAsia="Times New Roman" w:hAnsi="Times New Roman"/>
                <w:b/>
                <w:lang w:eastAsia="fr-FR"/>
              </w:rPr>
              <w:t xml:space="preserve"> des 3 derniers exercices</w:t>
            </w:r>
            <w:r w:rsidRPr="000F0A53">
              <w:rPr>
                <w:rFonts w:ascii="Times New Roman" w:eastAsia="Times New Roman" w:hAnsi="Times New Roman"/>
                <w:b/>
                <w:lang w:eastAsia="fr-FR"/>
              </w:rPr>
              <w:t xml:space="preserve"> </w:t>
            </w: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A2C98FF" w14:textId="77777777" w:rsidR="008C2A5A" w:rsidRPr="000F0A53" w:rsidRDefault="008C2A5A" w:rsidP="00EB76DD">
            <w:pPr>
              <w:spacing w:after="0"/>
              <w:rPr>
                <w:rFonts w:ascii="Times New Roman" w:hAnsi="Times New Roman"/>
                <w:b/>
              </w:rPr>
            </w:pPr>
            <w:r w:rsidRPr="000F0A53">
              <w:rPr>
                <w:rFonts w:ascii="Times New Roman" w:hAnsi="Times New Roman"/>
                <w:b/>
              </w:rPr>
              <w:t xml:space="preserve">Chiffre d’affaires </w:t>
            </w:r>
          </w:p>
        </w:tc>
        <w:tc>
          <w:tcPr>
            <w:tcW w:w="6095" w:type="dxa"/>
            <w:tcBorders>
              <w:top w:val="single" w:sz="4" w:space="0" w:color="auto"/>
              <w:left w:val="single" w:sz="4" w:space="0" w:color="auto"/>
              <w:bottom w:val="single" w:sz="4" w:space="0" w:color="auto"/>
              <w:right w:val="single" w:sz="4" w:space="0" w:color="auto"/>
            </w:tcBorders>
            <w:vAlign w:val="center"/>
          </w:tcPr>
          <w:p w14:paraId="2BF645B4" w14:textId="77777777" w:rsidR="008C2A5A" w:rsidRDefault="008C2A5A" w:rsidP="00EB76DD">
            <w:pPr>
              <w:spacing w:after="0"/>
              <w:jc w:val="center"/>
            </w:pPr>
          </w:p>
        </w:tc>
      </w:tr>
      <w:tr w:rsidR="008C2A5A" w14:paraId="33BAFA6A" w14:textId="77777777" w:rsidTr="00EB76DD">
        <w:trPr>
          <w:trHeight w:val="60"/>
        </w:trPr>
        <w:tc>
          <w:tcPr>
            <w:tcW w:w="1594" w:type="dxa"/>
            <w:vMerge/>
            <w:tcBorders>
              <w:left w:val="single" w:sz="4" w:space="0" w:color="auto"/>
              <w:right w:val="single" w:sz="4" w:space="0" w:color="auto"/>
            </w:tcBorders>
            <w:shd w:val="clear" w:color="auto" w:fill="B4C6E7" w:themeFill="accent5" w:themeFillTint="66"/>
          </w:tcPr>
          <w:p w14:paraId="328E38B6"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5225E7C" w14:textId="77777777" w:rsidR="008C2A5A" w:rsidRPr="000F0A53" w:rsidRDefault="008C2A5A" w:rsidP="00EB76DD">
            <w:pPr>
              <w:spacing w:after="0"/>
              <w:rPr>
                <w:rFonts w:ascii="Times New Roman" w:hAnsi="Times New Roman"/>
                <w:b/>
              </w:rPr>
            </w:pPr>
            <w:r w:rsidRPr="000F0A53">
              <w:rPr>
                <w:rFonts w:ascii="Times New Roman" w:hAnsi="Times New Roman"/>
                <w:b/>
              </w:rPr>
              <w:t>Bénéfice net</w:t>
            </w:r>
          </w:p>
        </w:tc>
        <w:tc>
          <w:tcPr>
            <w:tcW w:w="6095" w:type="dxa"/>
            <w:tcBorders>
              <w:top w:val="single" w:sz="4" w:space="0" w:color="auto"/>
              <w:left w:val="single" w:sz="4" w:space="0" w:color="auto"/>
              <w:bottom w:val="single" w:sz="4" w:space="0" w:color="auto"/>
              <w:right w:val="single" w:sz="4" w:space="0" w:color="auto"/>
            </w:tcBorders>
            <w:vAlign w:val="center"/>
          </w:tcPr>
          <w:p w14:paraId="628F6FA5" w14:textId="77777777" w:rsidR="008C2A5A" w:rsidRDefault="008C2A5A" w:rsidP="00EB76DD">
            <w:pPr>
              <w:spacing w:after="0"/>
              <w:jc w:val="center"/>
            </w:pPr>
          </w:p>
        </w:tc>
      </w:tr>
      <w:tr w:rsidR="008C2A5A" w14:paraId="54619AA8" w14:textId="77777777" w:rsidTr="00EB76DD">
        <w:tc>
          <w:tcPr>
            <w:tcW w:w="1594" w:type="dxa"/>
            <w:vMerge/>
            <w:tcBorders>
              <w:left w:val="single" w:sz="4" w:space="0" w:color="auto"/>
              <w:right w:val="single" w:sz="4" w:space="0" w:color="auto"/>
            </w:tcBorders>
            <w:shd w:val="clear" w:color="auto" w:fill="B4C6E7" w:themeFill="accent5" w:themeFillTint="66"/>
          </w:tcPr>
          <w:p w14:paraId="27257672" w14:textId="77777777" w:rsidR="008C2A5A" w:rsidRPr="000F0A53" w:rsidRDefault="008C2A5A"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33DC742" w14:textId="77777777" w:rsidR="008C2A5A" w:rsidRPr="000F0A53" w:rsidRDefault="008C2A5A" w:rsidP="00EB76DD">
            <w:pPr>
              <w:spacing w:after="0"/>
              <w:rPr>
                <w:rFonts w:ascii="Times New Roman" w:hAnsi="Times New Roman"/>
                <w:b/>
              </w:rPr>
            </w:pPr>
            <w:r w:rsidRPr="000F0A53">
              <w:rPr>
                <w:rFonts w:ascii="Times New Roman" w:hAnsi="Times New Roman"/>
                <w:b/>
              </w:rPr>
              <w:t>Effectifs</w:t>
            </w:r>
          </w:p>
        </w:tc>
        <w:tc>
          <w:tcPr>
            <w:tcW w:w="6095" w:type="dxa"/>
            <w:tcBorders>
              <w:top w:val="single" w:sz="4" w:space="0" w:color="auto"/>
              <w:left w:val="single" w:sz="4" w:space="0" w:color="auto"/>
              <w:bottom w:val="single" w:sz="4" w:space="0" w:color="auto"/>
              <w:right w:val="single" w:sz="4" w:space="0" w:color="auto"/>
            </w:tcBorders>
            <w:vAlign w:val="center"/>
          </w:tcPr>
          <w:p w14:paraId="541212A1" w14:textId="77777777" w:rsidR="008C2A5A" w:rsidRDefault="008C2A5A" w:rsidP="00EB76DD">
            <w:pPr>
              <w:spacing w:after="0"/>
              <w:jc w:val="center"/>
            </w:pPr>
          </w:p>
        </w:tc>
      </w:tr>
      <w:tr w:rsidR="008C2A5A" w14:paraId="0387CDAB" w14:textId="77777777" w:rsidTr="00EB76DD">
        <w:tc>
          <w:tcPr>
            <w:tcW w:w="4531" w:type="dxa"/>
            <w:gridSpan w:val="2"/>
            <w:tcBorders>
              <w:left w:val="single" w:sz="4" w:space="0" w:color="auto"/>
              <w:right w:val="single" w:sz="4" w:space="0" w:color="auto"/>
            </w:tcBorders>
            <w:shd w:val="clear" w:color="auto" w:fill="B4C6E7" w:themeFill="accent5" w:themeFillTint="66"/>
          </w:tcPr>
          <w:p w14:paraId="3F76F5A6" w14:textId="77777777" w:rsidR="008C2A5A" w:rsidRDefault="008C2A5A" w:rsidP="00EB76DD">
            <w:pPr>
              <w:spacing w:after="0"/>
              <w:jc w:val="center"/>
            </w:pPr>
            <w:r w:rsidRPr="00EF7B9E">
              <w:rPr>
                <w:rFonts w:ascii="Times New Roman" w:eastAsia="Times New Roman" w:hAnsi="Times New Roman"/>
                <w:i/>
                <w:lang w:eastAsia="fr-FR"/>
              </w:rPr>
              <w:t>Le cas échéant, à répéter sel</w:t>
            </w:r>
            <w:r>
              <w:rPr>
                <w:rFonts w:ascii="Times New Roman" w:eastAsia="Times New Roman" w:hAnsi="Times New Roman"/>
                <w:i/>
                <w:lang w:eastAsia="fr-FR"/>
              </w:rPr>
              <w:t>on le nombre de sociétés cibles/filiales françaises</w:t>
            </w:r>
            <w:r w:rsidRPr="00EF7B9E">
              <w:rPr>
                <w:rFonts w:ascii="Times New Roman" w:eastAsia="Times New Roman" w:hAnsi="Times New Roman"/>
                <w:i/>
                <w:lang w:eastAsia="fr-FR"/>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1BABA3E" w14:textId="77777777" w:rsidR="008C2A5A" w:rsidRDefault="008C2A5A" w:rsidP="00EB76DD">
            <w:pPr>
              <w:spacing w:after="0"/>
              <w:jc w:val="center"/>
            </w:pPr>
          </w:p>
        </w:tc>
      </w:tr>
      <w:tr w:rsidR="008C2A5A" w14:paraId="1AA8E27B" w14:textId="77777777" w:rsidTr="00EB76DD">
        <w:tc>
          <w:tcPr>
            <w:tcW w:w="4531" w:type="dxa"/>
            <w:gridSpan w:val="2"/>
            <w:tcBorders>
              <w:left w:val="single" w:sz="4" w:space="0" w:color="auto"/>
              <w:bottom w:val="single" w:sz="4" w:space="0" w:color="auto"/>
              <w:right w:val="single" w:sz="4" w:space="0" w:color="auto"/>
            </w:tcBorders>
            <w:shd w:val="clear" w:color="auto" w:fill="B4C6E7" w:themeFill="accent5" w:themeFillTint="66"/>
          </w:tcPr>
          <w:p w14:paraId="0BE9D73D" w14:textId="77777777" w:rsidR="008C2A5A" w:rsidRPr="00980FEA" w:rsidRDefault="008C2A5A" w:rsidP="00EB76DD">
            <w:pPr>
              <w:spacing w:after="0"/>
              <w:jc w:val="center"/>
              <w:rPr>
                <w:rFonts w:ascii="Times New Roman" w:eastAsia="Times New Roman" w:hAnsi="Times New Roman"/>
                <w:b/>
                <w:lang w:eastAsia="fr-FR"/>
              </w:rPr>
            </w:pPr>
            <w:r>
              <w:rPr>
                <w:rFonts w:ascii="Times New Roman" w:eastAsia="Times New Roman" w:hAnsi="Times New Roman"/>
                <w:b/>
                <w:lang w:eastAsia="fr-FR"/>
              </w:rPr>
              <w:t>Participation à des projets ou programmes d’intérêt européen ou de tout appui financier provenant de fonds de l’Union européenne (oui/non), nom du projet et montant des subventions</w:t>
            </w:r>
          </w:p>
        </w:tc>
        <w:tc>
          <w:tcPr>
            <w:tcW w:w="6095" w:type="dxa"/>
            <w:tcBorders>
              <w:top w:val="single" w:sz="4" w:space="0" w:color="auto"/>
              <w:left w:val="single" w:sz="4" w:space="0" w:color="auto"/>
              <w:bottom w:val="single" w:sz="4" w:space="0" w:color="auto"/>
              <w:right w:val="single" w:sz="4" w:space="0" w:color="auto"/>
            </w:tcBorders>
            <w:vAlign w:val="center"/>
          </w:tcPr>
          <w:p w14:paraId="24F308E4" w14:textId="77777777" w:rsidR="008C2A5A" w:rsidRDefault="008C2A5A" w:rsidP="00EB76DD">
            <w:pPr>
              <w:spacing w:after="0"/>
              <w:jc w:val="center"/>
            </w:pPr>
          </w:p>
        </w:tc>
      </w:tr>
      <w:tr w:rsidR="008C2A5A" w14:paraId="28C5D75E" w14:textId="77777777" w:rsidTr="00EB76DD">
        <w:tc>
          <w:tcPr>
            <w:tcW w:w="4531" w:type="dxa"/>
            <w:gridSpan w:val="2"/>
            <w:tcBorders>
              <w:left w:val="single" w:sz="4" w:space="0" w:color="auto"/>
              <w:right w:val="single" w:sz="4" w:space="0" w:color="auto"/>
            </w:tcBorders>
            <w:shd w:val="clear" w:color="auto" w:fill="B4C6E7" w:themeFill="accent5" w:themeFillTint="66"/>
          </w:tcPr>
          <w:p w14:paraId="5C053F61" w14:textId="77777777" w:rsidR="008C2A5A" w:rsidRPr="00980FEA" w:rsidRDefault="008C2A5A" w:rsidP="00EB76DD">
            <w:pPr>
              <w:spacing w:after="0"/>
              <w:jc w:val="center"/>
              <w:rPr>
                <w:rFonts w:ascii="Times New Roman" w:eastAsia="Times New Roman" w:hAnsi="Times New Roman"/>
                <w:b/>
                <w:lang w:eastAsia="fr-FR"/>
              </w:rPr>
            </w:pPr>
            <w:r>
              <w:rPr>
                <w:rFonts w:ascii="Times New Roman" w:eastAsia="Times New Roman" w:hAnsi="Times New Roman"/>
                <w:b/>
                <w:lang w:eastAsia="fr-FR"/>
              </w:rPr>
              <w:t>Chiffre d’affaires</w:t>
            </w:r>
            <w:r w:rsidRPr="00980FEA">
              <w:rPr>
                <w:rFonts w:ascii="Times New Roman" w:eastAsia="Times New Roman" w:hAnsi="Times New Roman"/>
                <w:b/>
                <w:lang w:eastAsia="fr-FR"/>
              </w:rPr>
              <w:t xml:space="preserve"> </w:t>
            </w:r>
            <w:r>
              <w:rPr>
                <w:rFonts w:ascii="Times New Roman" w:eastAsia="Times New Roman" w:hAnsi="Times New Roman"/>
                <w:b/>
                <w:lang w:eastAsia="fr-FR"/>
              </w:rPr>
              <w:t xml:space="preserve">individuel et, le cas échéant, </w:t>
            </w:r>
            <w:r w:rsidRPr="00980FEA">
              <w:rPr>
                <w:rFonts w:ascii="Times New Roman" w:eastAsia="Times New Roman" w:hAnsi="Times New Roman"/>
                <w:b/>
                <w:lang w:eastAsia="fr-FR"/>
              </w:rPr>
              <w:t xml:space="preserve">consolidés groupe </w:t>
            </w:r>
            <w:r>
              <w:rPr>
                <w:rFonts w:ascii="Times New Roman" w:eastAsia="Times New Roman" w:hAnsi="Times New Roman"/>
                <w:b/>
                <w:lang w:eastAsia="fr-FR"/>
              </w:rPr>
              <w:t>sur les 3 derniers exercices</w:t>
            </w:r>
          </w:p>
        </w:tc>
        <w:tc>
          <w:tcPr>
            <w:tcW w:w="6095" w:type="dxa"/>
            <w:tcBorders>
              <w:top w:val="single" w:sz="4" w:space="0" w:color="auto"/>
              <w:left w:val="single" w:sz="4" w:space="0" w:color="auto"/>
              <w:bottom w:val="single" w:sz="4" w:space="0" w:color="auto"/>
              <w:right w:val="single" w:sz="4" w:space="0" w:color="auto"/>
            </w:tcBorders>
            <w:vAlign w:val="center"/>
          </w:tcPr>
          <w:p w14:paraId="505D5D01" w14:textId="77777777" w:rsidR="008C2A5A" w:rsidRDefault="008C2A5A" w:rsidP="00EB76DD">
            <w:pPr>
              <w:spacing w:after="0"/>
              <w:jc w:val="center"/>
            </w:pPr>
          </w:p>
        </w:tc>
      </w:tr>
    </w:tbl>
    <w:p w14:paraId="48E3E91F" w14:textId="77777777" w:rsidR="008C2A5A" w:rsidRDefault="008C2A5A" w:rsidP="008C2A5A">
      <w:pPr>
        <w:jc w:val="both"/>
        <w:rPr>
          <w:rFonts w:ascii="Times New Roman" w:hAnsi="Times New Roman" w:cs="Times New Roman"/>
          <w:b/>
        </w:rPr>
      </w:pPr>
    </w:p>
    <w:p w14:paraId="6A731809" w14:textId="77777777" w:rsidR="008C2A5A" w:rsidRDefault="008C2A5A" w:rsidP="008C2A5A">
      <w:pPr>
        <w:pStyle w:val="Paragraphedeliste"/>
        <w:numPr>
          <w:ilvl w:val="0"/>
          <w:numId w:val="16"/>
        </w:numPr>
        <w:jc w:val="both"/>
        <w:rPr>
          <w:rFonts w:ascii="Times New Roman" w:hAnsi="Times New Roman" w:cs="Times New Roman"/>
          <w:i/>
        </w:rPr>
      </w:pPr>
      <w:r>
        <w:rPr>
          <w:rFonts w:ascii="Times New Roman" w:hAnsi="Times New Roman" w:cs="Times New Roman"/>
        </w:rPr>
        <w:t>Description détaillée d</w:t>
      </w:r>
      <w:r w:rsidRPr="00265CEB">
        <w:rPr>
          <w:rFonts w:ascii="Times New Roman" w:hAnsi="Times New Roman" w:cs="Times New Roman"/>
        </w:rPr>
        <w:t xml:space="preserve">es activités exercées </w:t>
      </w:r>
      <w:r>
        <w:rPr>
          <w:rFonts w:ascii="Times New Roman" w:hAnsi="Times New Roman" w:cs="Times New Roman"/>
        </w:rPr>
        <w:t xml:space="preserve">en France et dans l’Union européenne </w:t>
      </w:r>
      <w:r w:rsidRPr="00265CEB">
        <w:rPr>
          <w:rFonts w:ascii="Times New Roman" w:hAnsi="Times New Roman" w:cs="Times New Roman"/>
        </w:rPr>
        <w:t xml:space="preserve">par </w:t>
      </w:r>
      <w:r>
        <w:rPr>
          <w:rFonts w:ascii="Times New Roman" w:hAnsi="Times New Roman" w:cs="Times New Roman"/>
        </w:rPr>
        <w:t>l’entreprise objet de l’investissement</w:t>
      </w:r>
      <w:r w:rsidRPr="00265CEB">
        <w:rPr>
          <w:rFonts w:ascii="Times New Roman" w:hAnsi="Times New Roman" w:cs="Times New Roman"/>
        </w:rPr>
        <w:t xml:space="preserve"> </w:t>
      </w:r>
      <w:r w:rsidRPr="00265CEB">
        <w:rPr>
          <w:rFonts w:ascii="Times New Roman" w:hAnsi="Times New Roman" w:cs="Times New Roman"/>
          <w:i/>
        </w:rPr>
        <w:t>(description devant mettre en exergue les différentes catégories de prestations, services ou produits fournis</w:t>
      </w:r>
      <w:r>
        <w:rPr>
          <w:rFonts w:ascii="Times New Roman" w:hAnsi="Times New Roman" w:cs="Times New Roman"/>
          <w:i/>
        </w:rPr>
        <w:t>,</w:t>
      </w:r>
      <w:r w:rsidRPr="00075331">
        <w:rPr>
          <w:rFonts w:ascii="Times New Roman" w:hAnsi="Times New Roman" w:cs="Times New Roman"/>
          <w:i/>
        </w:rPr>
        <w:t> ainsi que les modalités d'accès et de gestion des données relatives aux clients français</w:t>
      </w:r>
      <w:r w:rsidRPr="00265CEB">
        <w:rPr>
          <w:rFonts w:ascii="Times New Roman" w:hAnsi="Times New Roman" w:cs="Times New Roman"/>
          <w:i/>
        </w:rPr>
        <w:t>).</w:t>
      </w:r>
    </w:p>
    <w:p w14:paraId="5C6DFFF0" w14:textId="77777777" w:rsidR="008C2A5A" w:rsidRDefault="008C2A5A" w:rsidP="008C2A5A">
      <w:pPr>
        <w:pStyle w:val="Paragraphedeliste"/>
        <w:ind w:left="1776"/>
        <w:jc w:val="both"/>
        <w:rPr>
          <w:rFonts w:ascii="Times New Roman" w:hAnsi="Times New Roman" w:cs="Times New Roman"/>
          <w:i/>
        </w:rPr>
      </w:pPr>
    </w:p>
    <w:p w14:paraId="03007EE5" w14:textId="6949C598" w:rsidR="008C2A5A" w:rsidRPr="005050D4" w:rsidRDefault="006D04D3" w:rsidP="008C2A5A">
      <w:pPr>
        <w:pStyle w:val="Paragraphedeliste"/>
        <w:numPr>
          <w:ilvl w:val="0"/>
          <w:numId w:val="16"/>
        </w:numPr>
        <w:jc w:val="both"/>
        <w:rPr>
          <w:rFonts w:ascii="Times New Roman" w:hAnsi="Times New Roman" w:cs="Times New Roman"/>
          <w:i/>
        </w:rPr>
      </w:pPr>
      <w:r>
        <w:rPr>
          <w:rFonts w:ascii="Times New Roman" w:hAnsi="Times New Roman" w:cs="Times New Roman"/>
        </w:rPr>
        <w:t>Description des éléments de</w:t>
      </w:r>
      <w:r w:rsidRPr="002E7E70">
        <w:rPr>
          <w:rFonts w:ascii="Times New Roman" w:hAnsi="Times New Roman" w:cs="Times New Roman"/>
        </w:rPr>
        <w:t xml:space="preserve"> la propriété </w:t>
      </w:r>
      <w:r>
        <w:rPr>
          <w:rFonts w:ascii="Times New Roman" w:hAnsi="Times New Roman" w:cs="Times New Roman"/>
        </w:rPr>
        <w:t>intellectuelle</w:t>
      </w:r>
      <w:r w:rsidRPr="006153CE">
        <w:rPr>
          <w:rFonts w:ascii="Times New Roman" w:hAnsi="Times New Roman" w:cs="Times New Roman"/>
        </w:rPr>
        <w:t xml:space="preserve"> </w:t>
      </w:r>
      <w:r>
        <w:rPr>
          <w:rFonts w:ascii="Times New Roman" w:hAnsi="Times New Roman" w:cs="Times New Roman"/>
        </w:rPr>
        <w:t xml:space="preserve">détenus ou exploités par l’entreprise objet de l’investissement </w:t>
      </w:r>
      <w:r w:rsidR="008C2A5A" w:rsidRPr="005050D4">
        <w:rPr>
          <w:rFonts w:ascii="Times New Roman" w:hAnsi="Times New Roman" w:cs="Times New Roman"/>
          <w:i/>
        </w:rPr>
        <w:t>(notamment, liste des brevets</w:t>
      </w:r>
      <w:r w:rsidR="008C2A5A">
        <w:rPr>
          <w:rFonts w:ascii="Times New Roman" w:hAnsi="Times New Roman" w:cs="Times New Roman"/>
          <w:i/>
        </w:rPr>
        <w:t>, marques, licences,</w:t>
      </w:r>
      <w:r w:rsidR="008C2A5A" w:rsidRPr="005050D4">
        <w:rPr>
          <w:rFonts w:ascii="Times New Roman" w:hAnsi="Times New Roman" w:cs="Times New Roman"/>
          <w:i/>
        </w:rPr>
        <w:t xml:space="preserve"> détenus</w:t>
      </w:r>
      <w:r w:rsidR="008C2A5A">
        <w:rPr>
          <w:rFonts w:ascii="Times New Roman" w:hAnsi="Times New Roman" w:cs="Times New Roman"/>
          <w:i/>
        </w:rPr>
        <w:t xml:space="preserve"> ou exploités</w:t>
      </w:r>
      <w:r w:rsidR="008C2A5A" w:rsidRPr="005050D4">
        <w:rPr>
          <w:rFonts w:ascii="Times New Roman" w:hAnsi="Times New Roman" w:cs="Times New Roman"/>
          <w:i/>
        </w:rPr>
        <w:t xml:space="preserve"> par la </w:t>
      </w:r>
      <w:r w:rsidR="008C2A5A">
        <w:rPr>
          <w:rFonts w:ascii="Times New Roman" w:hAnsi="Times New Roman" w:cs="Times New Roman"/>
          <w:i/>
        </w:rPr>
        <w:t>société cible – nature, durée, etc.).</w:t>
      </w:r>
    </w:p>
    <w:p w14:paraId="4510CF76" w14:textId="77777777" w:rsidR="008C2A5A" w:rsidRDefault="008C2A5A" w:rsidP="008C2A5A">
      <w:pPr>
        <w:pStyle w:val="Paragraphedeliste"/>
        <w:ind w:left="1776"/>
        <w:jc w:val="both"/>
        <w:rPr>
          <w:rFonts w:ascii="Times New Roman" w:hAnsi="Times New Roman" w:cs="Times New Roman"/>
          <w:i/>
        </w:rPr>
      </w:pPr>
    </w:p>
    <w:p w14:paraId="30F3CB85" w14:textId="77777777" w:rsidR="008C2A5A" w:rsidRPr="003134FA" w:rsidRDefault="008C2A5A" w:rsidP="008C2A5A">
      <w:pPr>
        <w:pStyle w:val="Paragraphedeliste"/>
        <w:numPr>
          <w:ilvl w:val="0"/>
          <w:numId w:val="16"/>
        </w:numPr>
        <w:jc w:val="both"/>
        <w:rPr>
          <w:rFonts w:ascii="Times New Roman" w:hAnsi="Times New Roman" w:cs="Times New Roman"/>
          <w:i/>
        </w:rPr>
      </w:pPr>
      <w:r w:rsidRPr="00265CEB">
        <w:rPr>
          <w:rFonts w:ascii="Times New Roman" w:hAnsi="Times New Roman" w:cs="Times New Roman"/>
        </w:rPr>
        <w:t xml:space="preserve">Description des marchés </w:t>
      </w:r>
      <w:r>
        <w:rPr>
          <w:rFonts w:ascii="Times New Roman" w:hAnsi="Times New Roman" w:cs="Times New Roman"/>
        </w:rPr>
        <w:t xml:space="preserve">ou segments de marchés </w:t>
      </w:r>
      <w:r w:rsidRPr="00265CEB">
        <w:rPr>
          <w:rFonts w:ascii="Times New Roman" w:hAnsi="Times New Roman" w:cs="Times New Roman"/>
        </w:rPr>
        <w:t xml:space="preserve">nationaux, européens et internationaux sur lesquels </w:t>
      </w:r>
      <w:r>
        <w:rPr>
          <w:rFonts w:ascii="Times New Roman" w:hAnsi="Times New Roman" w:cs="Times New Roman"/>
        </w:rPr>
        <w:t>opère l’entreprise objet de l’investissement</w:t>
      </w:r>
      <w:r w:rsidRPr="00265CEB">
        <w:rPr>
          <w:rFonts w:ascii="Times New Roman" w:hAnsi="Times New Roman" w:cs="Times New Roman"/>
        </w:rPr>
        <w:t xml:space="preserve">. Veuillez préciser la part de marché détenue </w:t>
      </w:r>
      <w:r>
        <w:rPr>
          <w:rFonts w:ascii="Times New Roman" w:hAnsi="Times New Roman" w:cs="Times New Roman"/>
        </w:rPr>
        <w:t xml:space="preserve">par ladite entreprise </w:t>
      </w:r>
      <w:r w:rsidRPr="00265CEB">
        <w:rPr>
          <w:rFonts w:ascii="Times New Roman" w:hAnsi="Times New Roman" w:cs="Times New Roman"/>
        </w:rPr>
        <w:t>pour chaque prestation, service ou produits fournis</w:t>
      </w:r>
      <w:r>
        <w:rPr>
          <w:rFonts w:ascii="Times New Roman" w:hAnsi="Times New Roman" w:cs="Times New Roman"/>
        </w:rPr>
        <w:t xml:space="preserve"> et celle détenue par ses principaux concurrents français et étrangers sur le marché pertinent identifié.</w:t>
      </w:r>
      <w:r w:rsidRPr="00265CEB">
        <w:rPr>
          <w:rFonts w:ascii="Times New Roman" w:hAnsi="Times New Roman" w:cs="Times New Roman"/>
        </w:rPr>
        <w:t xml:space="preserve"> </w:t>
      </w:r>
    </w:p>
    <w:p w14:paraId="13D37C25" w14:textId="77777777" w:rsidR="008C2A5A" w:rsidRPr="003134FA" w:rsidRDefault="008C2A5A" w:rsidP="008C2A5A">
      <w:pPr>
        <w:pStyle w:val="Paragraphedeliste"/>
        <w:rPr>
          <w:rFonts w:ascii="Times New Roman" w:hAnsi="Times New Roman" w:cs="Times New Roman"/>
          <w:i/>
        </w:rPr>
      </w:pPr>
    </w:p>
    <w:p w14:paraId="334E4E37" w14:textId="2D865939" w:rsidR="008C2A5A" w:rsidRDefault="008C2A5A" w:rsidP="008C2A5A">
      <w:pPr>
        <w:jc w:val="both"/>
        <w:rPr>
          <w:rFonts w:ascii="Times New Roman" w:hAnsi="Times New Roman" w:cs="Times New Roman"/>
        </w:rPr>
      </w:pPr>
      <w:r w:rsidRPr="00585B63">
        <w:rPr>
          <w:rFonts w:ascii="Times New Roman" w:hAnsi="Times New Roman" w:cs="Times New Roman"/>
          <w:u w:val="single"/>
        </w:rPr>
        <w:t xml:space="preserve">Annexe </w:t>
      </w:r>
      <w:r>
        <w:rPr>
          <w:rFonts w:ascii="Times New Roman" w:hAnsi="Times New Roman" w:cs="Times New Roman"/>
          <w:u w:val="single"/>
        </w:rPr>
        <w:t>2</w:t>
      </w:r>
      <w:r w:rsidRPr="00980FEA">
        <w:rPr>
          <w:rFonts w:ascii="Times New Roman" w:hAnsi="Times New Roman" w:cs="Times New Roman"/>
        </w:rPr>
        <w:t xml:space="preserve"> : </w:t>
      </w:r>
      <w:r>
        <w:rPr>
          <w:rFonts w:ascii="Times New Roman" w:hAnsi="Times New Roman" w:cs="Times New Roman"/>
        </w:rPr>
        <w:t>Organigramme du groupe cible devant mentionner les entités françaises par une couleur précise et préciser leurs numéros d’immatriculation et adresses des sièges sociaux.</w:t>
      </w:r>
    </w:p>
    <w:p w14:paraId="5E1B655A" w14:textId="1619B2F5" w:rsidR="008C2A5A" w:rsidRDefault="008C2A5A" w:rsidP="008C2A5A">
      <w:pPr>
        <w:jc w:val="both"/>
        <w:rPr>
          <w:rFonts w:ascii="Times New Roman" w:hAnsi="Times New Roman" w:cs="Times New Roman"/>
        </w:rPr>
      </w:pPr>
      <w:r w:rsidRPr="00585B63">
        <w:rPr>
          <w:rFonts w:ascii="Times New Roman" w:hAnsi="Times New Roman" w:cs="Times New Roman"/>
          <w:u w:val="single"/>
        </w:rPr>
        <w:t xml:space="preserve">Annexe </w:t>
      </w:r>
      <w:r>
        <w:rPr>
          <w:rFonts w:ascii="Times New Roman" w:hAnsi="Times New Roman" w:cs="Times New Roman"/>
          <w:u w:val="single"/>
        </w:rPr>
        <w:t>3</w:t>
      </w:r>
      <w:r>
        <w:rPr>
          <w:rFonts w:ascii="Times New Roman" w:hAnsi="Times New Roman" w:cs="Times New Roman"/>
        </w:rPr>
        <w:t xml:space="preserve"> : Liste des clients français et des activités exercées à leur profit, </w:t>
      </w:r>
      <w:r w:rsidRPr="00585B63">
        <w:rPr>
          <w:rFonts w:ascii="Times New Roman" w:hAnsi="Times New Roman" w:cs="Times New Roman"/>
        </w:rPr>
        <w:t xml:space="preserve">devant préciser </w:t>
      </w:r>
      <w:r w:rsidRPr="009419BA">
        <w:rPr>
          <w:rFonts w:ascii="Times New Roman" w:hAnsi="Times New Roman" w:cs="Times New Roman"/>
        </w:rPr>
        <w:t>les produits</w:t>
      </w:r>
      <w:r>
        <w:rPr>
          <w:rFonts w:ascii="Times New Roman" w:hAnsi="Times New Roman" w:cs="Times New Roman"/>
        </w:rPr>
        <w:t>, prestations</w:t>
      </w:r>
      <w:r w:rsidRPr="009419BA">
        <w:rPr>
          <w:rFonts w:ascii="Times New Roman" w:hAnsi="Times New Roman" w:cs="Times New Roman"/>
        </w:rPr>
        <w:t xml:space="preserve"> et services dont ils sont destinataires</w:t>
      </w:r>
      <w:r w:rsidRPr="00585B63">
        <w:rPr>
          <w:rFonts w:ascii="Times New Roman" w:hAnsi="Times New Roman" w:cs="Times New Roman"/>
        </w:rPr>
        <w:t>.</w:t>
      </w:r>
    </w:p>
    <w:p w14:paraId="5C0C1193" w14:textId="72F30CE9" w:rsidR="008C2A5A" w:rsidRDefault="008C2A5A" w:rsidP="008C2A5A">
      <w:pPr>
        <w:jc w:val="both"/>
        <w:rPr>
          <w:rFonts w:ascii="Times New Roman" w:hAnsi="Times New Roman" w:cs="Times New Roman"/>
        </w:rPr>
      </w:pPr>
      <w:r>
        <w:rPr>
          <w:rFonts w:ascii="Times New Roman" w:hAnsi="Times New Roman" w:cs="Times New Roman"/>
          <w:u w:val="single"/>
        </w:rPr>
        <w:t>Annexe 4</w:t>
      </w:r>
      <w:r w:rsidRPr="00095CA2">
        <w:rPr>
          <w:rFonts w:ascii="Times New Roman" w:hAnsi="Times New Roman" w:cs="Times New Roman"/>
        </w:rPr>
        <w:t xml:space="preserve"> : Liste des principaux clients </w:t>
      </w:r>
      <w:r>
        <w:rPr>
          <w:rFonts w:ascii="Times New Roman" w:hAnsi="Times New Roman" w:cs="Times New Roman"/>
        </w:rPr>
        <w:t>situés dans</w:t>
      </w:r>
      <w:r w:rsidRPr="00095CA2">
        <w:rPr>
          <w:rFonts w:ascii="Times New Roman" w:hAnsi="Times New Roman" w:cs="Times New Roman"/>
        </w:rPr>
        <w:t xml:space="preserve"> l’Union européenne et des activités exercées à leur profit</w:t>
      </w:r>
      <w:r>
        <w:rPr>
          <w:rFonts w:ascii="Times New Roman" w:hAnsi="Times New Roman" w:cs="Times New Roman"/>
        </w:rPr>
        <w:t xml:space="preserve">, </w:t>
      </w:r>
      <w:r w:rsidRPr="00095CA2">
        <w:rPr>
          <w:rFonts w:ascii="Times New Roman" w:hAnsi="Times New Roman" w:cs="Times New Roman"/>
        </w:rPr>
        <w:t>devant préciser les produits, prestations et services dont ils sont destinataires.</w:t>
      </w:r>
    </w:p>
    <w:p w14:paraId="560B131C" w14:textId="7143316A" w:rsidR="008C2A5A" w:rsidRPr="00585B63" w:rsidRDefault="008C2A5A" w:rsidP="008C2A5A">
      <w:pPr>
        <w:jc w:val="both"/>
        <w:rPr>
          <w:rFonts w:ascii="Times New Roman" w:hAnsi="Times New Roman" w:cs="Times New Roman"/>
          <w:i/>
        </w:rPr>
      </w:pPr>
      <w:r w:rsidRPr="00585B63">
        <w:rPr>
          <w:rFonts w:ascii="Times New Roman" w:hAnsi="Times New Roman" w:cs="Times New Roman"/>
          <w:u w:val="single"/>
        </w:rPr>
        <w:t xml:space="preserve">Annexe </w:t>
      </w:r>
      <w:r>
        <w:rPr>
          <w:rFonts w:ascii="Times New Roman" w:hAnsi="Times New Roman" w:cs="Times New Roman"/>
          <w:u w:val="single"/>
        </w:rPr>
        <w:t>5</w:t>
      </w:r>
      <w:r>
        <w:rPr>
          <w:rFonts w:ascii="Times New Roman" w:hAnsi="Times New Roman" w:cs="Times New Roman"/>
        </w:rPr>
        <w:t xml:space="preserve"> : Liste des concurrents français </w:t>
      </w:r>
      <w:r w:rsidRPr="003134FA">
        <w:rPr>
          <w:rFonts w:ascii="Times New Roman" w:hAnsi="Times New Roman" w:cs="Times New Roman"/>
        </w:rPr>
        <w:t>ou opérant sur le territoire de l'Union européenne. La liste précise la part de marché détenue en France par chaque concurrent</w:t>
      </w:r>
      <w:r>
        <w:rPr>
          <w:rFonts w:ascii="Times New Roman" w:hAnsi="Times New Roman" w:cs="Times New Roman"/>
        </w:rPr>
        <w:t>.</w:t>
      </w:r>
    </w:p>
    <w:p w14:paraId="01E909CB" w14:textId="39CBA991" w:rsidR="008C2A5A" w:rsidRDefault="008C2A5A" w:rsidP="008C2A5A">
      <w:pPr>
        <w:jc w:val="both"/>
        <w:rPr>
          <w:rFonts w:ascii="Times New Roman" w:hAnsi="Times New Roman" w:cs="Times New Roman"/>
        </w:rPr>
      </w:pPr>
      <w:r w:rsidRPr="00585B63">
        <w:rPr>
          <w:rFonts w:ascii="Times New Roman" w:hAnsi="Times New Roman" w:cs="Times New Roman"/>
          <w:u w:val="single"/>
        </w:rPr>
        <w:t xml:space="preserve">Annexe </w:t>
      </w:r>
      <w:r>
        <w:rPr>
          <w:rFonts w:ascii="Times New Roman" w:hAnsi="Times New Roman" w:cs="Times New Roman"/>
          <w:u w:val="single"/>
        </w:rPr>
        <w:t>6</w:t>
      </w:r>
      <w:r>
        <w:rPr>
          <w:rFonts w:ascii="Times New Roman" w:hAnsi="Times New Roman" w:cs="Times New Roman"/>
        </w:rPr>
        <w:t> : En cas d’acquisition de tout ou partie d’une branche d’activité, liste des actifs composant cette branche ou partie de branche</w:t>
      </w:r>
    </w:p>
    <w:p w14:paraId="64296472" w14:textId="08D8504F" w:rsidR="008C2A5A" w:rsidRDefault="00550EE4" w:rsidP="008C2A5A">
      <w:pPr>
        <w:jc w:val="both"/>
        <w:rPr>
          <w:rFonts w:ascii="Times New Roman" w:hAnsi="Times New Roman" w:cs="Times New Roman"/>
        </w:rPr>
      </w:pPr>
      <w:r>
        <w:rPr>
          <w:rFonts w:ascii="Times New Roman" w:hAnsi="Times New Roman" w:cs="Times New Roman"/>
          <w:u w:val="single"/>
        </w:rPr>
        <w:t xml:space="preserve">Annexe </w:t>
      </w:r>
      <w:r w:rsidR="008C2A5A">
        <w:rPr>
          <w:rFonts w:ascii="Times New Roman" w:hAnsi="Times New Roman" w:cs="Times New Roman"/>
          <w:u w:val="single"/>
        </w:rPr>
        <w:t>7</w:t>
      </w:r>
      <w:r w:rsidR="008C2A5A">
        <w:rPr>
          <w:rFonts w:ascii="Times New Roman" w:hAnsi="Times New Roman" w:cs="Times New Roman"/>
        </w:rPr>
        <w:t xml:space="preserve"> : </w:t>
      </w:r>
      <w:r w:rsidR="008C2A5A" w:rsidRPr="003134FA">
        <w:rPr>
          <w:rFonts w:ascii="Times New Roman" w:hAnsi="Times New Roman" w:cs="Times New Roman"/>
        </w:rPr>
        <w:t>Liste des éléments de propriété intellectuelle (brevets, marques, licences) détenus ou exploités. Cette liste précisera leurs natures et durée</w:t>
      </w:r>
      <w:r w:rsidR="008C2A5A">
        <w:rPr>
          <w:rFonts w:ascii="Times New Roman" w:hAnsi="Times New Roman" w:cs="Times New Roman"/>
        </w:rPr>
        <w:t>s.</w:t>
      </w:r>
    </w:p>
    <w:p w14:paraId="415FF337" w14:textId="77777777" w:rsidR="00277E0F" w:rsidRDefault="00277E0F" w:rsidP="00277E0F">
      <w:pPr>
        <w:pStyle w:val="Paragraphedeliste"/>
        <w:numPr>
          <w:ilvl w:val="1"/>
          <w:numId w:val="1"/>
        </w:numPr>
        <w:ind w:left="1440"/>
        <w:jc w:val="both"/>
        <w:rPr>
          <w:rFonts w:ascii="Times New Roman" w:hAnsi="Times New Roman" w:cs="Times New Roman"/>
          <w:b/>
        </w:rPr>
      </w:pPr>
      <w:r w:rsidRPr="005E23E9">
        <w:rPr>
          <w:rFonts w:ascii="Times New Roman" w:hAnsi="Times New Roman" w:cs="Times New Roman"/>
          <w:b/>
        </w:rPr>
        <w:t>Point de contact</w:t>
      </w:r>
    </w:p>
    <w:tbl>
      <w:tblPr>
        <w:tblStyle w:val="Grilledutableau"/>
        <w:tblW w:w="5081" w:type="pct"/>
        <w:tblInd w:w="-147" w:type="dxa"/>
        <w:tblLook w:val="04A0" w:firstRow="1" w:lastRow="0" w:firstColumn="1" w:lastColumn="0" w:noHBand="0" w:noVBand="1"/>
      </w:tblPr>
      <w:tblGrid>
        <w:gridCol w:w="2695"/>
        <w:gridCol w:w="6514"/>
      </w:tblGrid>
      <w:tr w:rsidR="00277E0F" w14:paraId="3E55AA4C" w14:textId="77777777" w:rsidTr="00A25CE1">
        <w:tc>
          <w:tcPr>
            <w:tcW w:w="1463" w:type="pct"/>
            <w:shd w:val="clear" w:color="auto" w:fill="FFE599" w:themeFill="accent4" w:themeFillTint="66"/>
          </w:tcPr>
          <w:p w14:paraId="19026C29" w14:textId="77777777" w:rsidR="00277E0F" w:rsidRPr="00055F3B" w:rsidRDefault="00277E0F" w:rsidP="00A25CE1">
            <w:pPr>
              <w:rPr>
                <w:rFonts w:ascii="Times New Roman" w:hAnsi="Times New Roman"/>
                <w:b/>
              </w:rPr>
            </w:pPr>
            <w:r>
              <w:rPr>
                <w:rFonts w:ascii="Times New Roman" w:hAnsi="Times New Roman"/>
                <w:b/>
              </w:rPr>
              <w:t>Nom, Prénom</w:t>
            </w:r>
          </w:p>
        </w:tc>
        <w:tc>
          <w:tcPr>
            <w:tcW w:w="3537" w:type="pct"/>
            <w:vAlign w:val="center"/>
          </w:tcPr>
          <w:p w14:paraId="0CFC18F2" w14:textId="77777777" w:rsidR="00277E0F" w:rsidRDefault="00277E0F" w:rsidP="00A25CE1">
            <w:pPr>
              <w:jc w:val="center"/>
            </w:pPr>
          </w:p>
        </w:tc>
      </w:tr>
      <w:tr w:rsidR="00277E0F" w14:paraId="5E067AD7" w14:textId="77777777" w:rsidTr="00A25CE1">
        <w:tc>
          <w:tcPr>
            <w:tcW w:w="1463" w:type="pct"/>
            <w:shd w:val="clear" w:color="auto" w:fill="FFE599" w:themeFill="accent4" w:themeFillTint="66"/>
          </w:tcPr>
          <w:p w14:paraId="7772E9CB" w14:textId="77777777" w:rsidR="00277E0F" w:rsidRPr="00055F3B" w:rsidRDefault="00277E0F" w:rsidP="00A25CE1">
            <w:pPr>
              <w:rPr>
                <w:rFonts w:ascii="Times New Roman" w:hAnsi="Times New Roman"/>
                <w:b/>
              </w:rPr>
            </w:pPr>
            <w:r>
              <w:rPr>
                <w:rFonts w:ascii="Times New Roman" w:hAnsi="Times New Roman"/>
                <w:b/>
              </w:rPr>
              <w:t>Fonction</w:t>
            </w:r>
          </w:p>
        </w:tc>
        <w:tc>
          <w:tcPr>
            <w:tcW w:w="3537" w:type="pct"/>
            <w:vAlign w:val="center"/>
          </w:tcPr>
          <w:p w14:paraId="0E7FF5D4" w14:textId="77777777" w:rsidR="00277E0F" w:rsidRDefault="00277E0F" w:rsidP="00A25CE1">
            <w:pPr>
              <w:jc w:val="center"/>
            </w:pPr>
          </w:p>
        </w:tc>
      </w:tr>
      <w:tr w:rsidR="00277E0F" w14:paraId="016FAEB7" w14:textId="77777777" w:rsidTr="00A25CE1">
        <w:tc>
          <w:tcPr>
            <w:tcW w:w="1463" w:type="pct"/>
            <w:shd w:val="clear" w:color="auto" w:fill="FFE599" w:themeFill="accent4" w:themeFillTint="66"/>
          </w:tcPr>
          <w:p w14:paraId="39A3661E" w14:textId="77777777" w:rsidR="00277E0F" w:rsidRPr="00055F3B" w:rsidRDefault="00277E0F" w:rsidP="00A25CE1">
            <w:pPr>
              <w:rPr>
                <w:rFonts w:ascii="Times New Roman" w:hAnsi="Times New Roman"/>
                <w:b/>
              </w:rPr>
            </w:pPr>
            <w:r>
              <w:rPr>
                <w:rFonts w:ascii="Times New Roman" w:hAnsi="Times New Roman"/>
                <w:b/>
              </w:rPr>
              <w:t xml:space="preserve">Adresse </w:t>
            </w:r>
          </w:p>
        </w:tc>
        <w:tc>
          <w:tcPr>
            <w:tcW w:w="3537" w:type="pct"/>
            <w:vAlign w:val="center"/>
          </w:tcPr>
          <w:p w14:paraId="4C9168D6" w14:textId="77777777" w:rsidR="00277E0F" w:rsidRDefault="00277E0F" w:rsidP="00A25CE1">
            <w:pPr>
              <w:jc w:val="center"/>
            </w:pPr>
          </w:p>
        </w:tc>
      </w:tr>
      <w:tr w:rsidR="00277E0F" w14:paraId="4B16D3D5" w14:textId="77777777" w:rsidTr="00A25CE1">
        <w:tc>
          <w:tcPr>
            <w:tcW w:w="1463" w:type="pct"/>
            <w:shd w:val="clear" w:color="auto" w:fill="FFE599" w:themeFill="accent4" w:themeFillTint="66"/>
          </w:tcPr>
          <w:p w14:paraId="348E5535" w14:textId="77777777" w:rsidR="00277E0F" w:rsidRDefault="00277E0F" w:rsidP="00A25CE1">
            <w:pPr>
              <w:rPr>
                <w:rFonts w:ascii="Times New Roman" w:hAnsi="Times New Roman"/>
                <w:b/>
              </w:rPr>
            </w:pPr>
            <w:r>
              <w:rPr>
                <w:rFonts w:ascii="Times New Roman" w:hAnsi="Times New Roman"/>
                <w:b/>
              </w:rPr>
              <w:t>Numéro de téléphone</w:t>
            </w:r>
          </w:p>
        </w:tc>
        <w:tc>
          <w:tcPr>
            <w:tcW w:w="3537" w:type="pct"/>
            <w:vAlign w:val="center"/>
          </w:tcPr>
          <w:p w14:paraId="5367AAF8" w14:textId="77777777" w:rsidR="00277E0F" w:rsidRDefault="00277E0F" w:rsidP="00A25CE1">
            <w:pPr>
              <w:jc w:val="center"/>
            </w:pPr>
          </w:p>
        </w:tc>
      </w:tr>
      <w:tr w:rsidR="00277E0F" w14:paraId="4B2E23D4" w14:textId="77777777" w:rsidTr="00A25CE1">
        <w:tc>
          <w:tcPr>
            <w:tcW w:w="1463" w:type="pct"/>
            <w:shd w:val="clear" w:color="auto" w:fill="FFE599" w:themeFill="accent4" w:themeFillTint="66"/>
          </w:tcPr>
          <w:p w14:paraId="45C96B8B" w14:textId="77777777" w:rsidR="00277E0F" w:rsidRDefault="00277E0F" w:rsidP="00A25CE1">
            <w:pPr>
              <w:rPr>
                <w:rFonts w:ascii="Times New Roman" w:hAnsi="Times New Roman"/>
                <w:b/>
              </w:rPr>
            </w:pPr>
            <w:r>
              <w:rPr>
                <w:rFonts w:ascii="Times New Roman" w:hAnsi="Times New Roman"/>
                <w:b/>
              </w:rPr>
              <w:t>Courriel</w:t>
            </w:r>
          </w:p>
        </w:tc>
        <w:tc>
          <w:tcPr>
            <w:tcW w:w="3537" w:type="pct"/>
            <w:vAlign w:val="center"/>
          </w:tcPr>
          <w:p w14:paraId="5B2F932E" w14:textId="77777777" w:rsidR="00277E0F" w:rsidRDefault="00277E0F" w:rsidP="00A25CE1">
            <w:pPr>
              <w:jc w:val="center"/>
            </w:pPr>
          </w:p>
        </w:tc>
      </w:tr>
    </w:tbl>
    <w:p w14:paraId="214F1064" w14:textId="77777777" w:rsidR="00A00B92" w:rsidRDefault="00A00B92" w:rsidP="00A00B92">
      <w:pPr>
        <w:pStyle w:val="Paragraphedeliste"/>
        <w:ind w:left="1080"/>
        <w:jc w:val="both"/>
        <w:rPr>
          <w:rFonts w:ascii="Times New Roman" w:hAnsi="Times New Roman" w:cs="Times New Roman"/>
          <w:b/>
          <w:u w:val="single"/>
        </w:rPr>
      </w:pPr>
    </w:p>
    <w:p w14:paraId="1F3510D6" w14:textId="77777777" w:rsidR="00A50F47" w:rsidRDefault="00A50F47" w:rsidP="00A50F47">
      <w:pPr>
        <w:pStyle w:val="Paragraphedeliste"/>
        <w:numPr>
          <w:ilvl w:val="0"/>
          <w:numId w:val="1"/>
        </w:numPr>
        <w:jc w:val="both"/>
        <w:rPr>
          <w:rFonts w:ascii="Times New Roman" w:hAnsi="Times New Roman" w:cs="Times New Roman"/>
          <w:b/>
          <w:u w:val="single"/>
        </w:rPr>
      </w:pPr>
      <w:r w:rsidRPr="0011797C">
        <w:rPr>
          <w:rFonts w:ascii="Times New Roman" w:hAnsi="Times New Roman" w:cs="Times New Roman"/>
          <w:b/>
          <w:u w:val="single"/>
        </w:rPr>
        <w:t>Description de l’opération d’investissement</w:t>
      </w:r>
    </w:p>
    <w:p w14:paraId="51D39F42" w14:textId="77777777" w:rsidR="0011797C" w:rsidRPr="0011797C" w:rsidRDefault="0011797C" w:rsidP="0011797C">
      <w:pPr>
        <w:pStyle w:val="Paragraphedeliste"/>
        <w:ind w:left="1080"/>
        <w:jc w:val="both"/>
        <w:rPr>
          <w:rFonts w:ascii="Times New Roman" w:hAnsi="Times New Roman" w:cs="Times New Roman"/>
          <w:b/>
          <w:u w:val="single"/>
        </w:rPr>
      </w:pPr>
    </w:p>
    <w:p w14:paraId="3E9185B0" w14:textId="7F43158B" w:rsidR="0011797C" w:rsidRPr="006F64E4" w:rsidRDefault="0011797C" w:rsidP="007A71BF">
      <w:pPr>
        <w:pStyle w:val="Paragraphedeliste"/>
        <w:numPr>
          <w:ilvl w:val="1"/>
          <w:numId w:val="1"/>
        </w:numPr>
        <w:jc w:val="both"/>
        <w:rPr>
          <w:rFonts w:ascii="Times New Roman" w:hAnsi="Times New Roman" w:cs="Times New Roman"/>
          <w:b/>
        </w:rPr>
      </w:pPr>
      <w:r w:rsidRPr="006F64E4">
        <w:rPr>
          <w:rFonts w:ascii="Times New Roman" w:hAnsi="Times New Roman" w:cs="Times New Roman"/>
          <w:b/>
        </w:rPr>
        <w:t>Nature de l’investissement</w:t>
      </w:r>
      <w:r w:rsidR="0002520D" w:rsidRPr="006F64E4">
        <w:rPr>
          <w:rFonts w:ascii="Times New Roman" w:hAnsi="Times New Roman" w:cs="Times New Roman"/>
          <w:b/>
        </w:rPr>
        <w:t xml:space="preserve"> (</w:t>
      </w:r>
      <w:r w:rsidR="0002520D" w:rsidRPr="006F64E4">
        <w:rPr>
          <w:rFonts w:ascii="Times New Roman" w:hAnsi="Times New Roman" w:cs="Times New Roman"/>
          <w:b/>
          <w:i/>
        </w:rPr>
        <w:t>à adapter selon l’état d’avancement du projet d’investissement</w:t>
      </w:r>
      <w:r w:rsidR="0002520D" w:rsidRPr="006F64E4">
        <w:rPr>
          <w:rFonts w:ascii="Times New Roman" w:hAnsi="Times New Roman" w:cs="Times New Roman"/>
          <w:b/>
        </w:rPr>
        <w:t>)</w:t>
      </w:r>
    </w:p>
    <w:p w14:paraId="6FC27B30" w14:textId="763B1B34" w:rsidR="0011797C" w:rsidRDefault="00AD580C" w:rsidP="0011797C">
      <w:pPr>
        <w:jc w:val="both"/>
        <w:rPr>
          <w:rFonts w:ascii="Times New Roman" w:hAnsi="Times New Roman" w:cs="Times New Roman"/>
        </w:rPr>
      </w:pPr>
      <w:r w:rsidRPr="006F64E4">
        <w:rPr>
          <w:rFonts w:ascii="Times New Roman" w:hAnsi="Times New Roman" w:cs="Times New Roman"/>
        </w:rPr>
        <w:t>Le cas échéant, v</w:t>
      </w:r>
      <w:r w:rsidR="0011797C" w:rsidRPr="006F64E4">
        <w:rPr>
          <w:rFonts w:ascii="Times New Roman" w:hAnsi="Times New Roman" w:cs="Times New Roman"/>
        </w:rPr>
        <w:t>euillez</w:t>
      </w:r>
      <w:r w:rsidR="0011797C">
        <w:rPr>
          <w:rFonts w:ascii="Times New Roman" w:hAnsi="Times New Roman" w:cs="Times New Roman"/>
        </w:rPr>
        <w:t xml:space="preserve"> indiquer le type d’opération envisagée (article R.151-2 du code monétaire et financier)</w:t>
      </w:r>
    </w:p>
    <w:p w14:paraId="12FCE0DE" w14:textId="77777777" w:rsidR="0011797C" w:rsidRPr="0011797C" w:rsidRDefault="0011797C" w:rsidP="0011797C">
      <w:pPr>
        <w:pStyle w:val="Paragraphedeliste"/>
        <w:numPr>
          <w:ilvl w:val="0"/>
          <w:numId w:val="2"/>
        </w:numPr>
        <w:jc w:val="both"/>
        <w:rPr>
          <w:rFonts w:ascii="Times New Roman" w:eastAsia="Times New Roman" w:hAnsi="Times New Roman"/>
          <w:i/>
          <w:lang w:eastAsia="fr-FR"/>
        </w:rPr>
      </w:pPr>
      <w:r w:rsidRPr="0011797C">
        <w:rPr>
          <w:rFonts w:ascii="Times New Roman" w:eastAsia="Times New Roman" w:hAnsi="Times New Roman"/>
          <w:i/>
          <w:lang w:eastAsia="fr-FR"/>
        </w:rPr>
        <w:t xml:space="preserve">acquisition du contrôle, au sens de l’article L. 233-3 du code de commerce ; </w:t>
      </w:r>
    </w:p>
    <w:p w14:paraId="0A4B6504" w14:textId="77777777" w:rsidR="0011797C" w:rsidRPr="0011797C" w:rsidRDefault="0011797C" w:rsidP="0011797C">
      <w:pPr>
        <w:pStyle w:val="Paragraphedeliste"/>
        <w:numPr>
          <w:ilvl w:val="0"/>
          <w:numId w:val="2"/>
        </w:numPr>
        <w:jc w:val="both"/>
        <w:rPr>
          <w:rFonts w:ascii="Times New Roman" w:eastAsia="Times New Roman" w:hAnsi="Times New Roman"/>
          <w:i/>
          <w:lang w:eastAsia="fr-FR"/>
        </w:rPr>
      </w:pPr>
      <w:r w:rsidRPr="0011797C">
        <w:rPr>
          <w:rFonts w:ascii="Times New Roman" w:eastAsia="Times New Roman" w:hAnsi="Times New Roman"/>
          <w:i/>
          <w:lang w:eastAsia="fr-FR"/>
        </w:rPr>
        <w:t xml:space="preserve">acquisition de tout ou partie d'une branche d'activité ; </w:t>
      </w:r>
    </w:p>
    <w:p w14:paraId="096EFF0E" w14:textId="77777777" w:rsidR="0011797C" w:rsidRPr="0011797C" w:rsidRDefault="0011797C" w:rsidP="0011797C">
      <w:pPr>
        <w:pStyle w:val="Paragraphedeliste"/>
        <w:numPr>
          <w:ilvl w:val="0"/>
          <w:numId w:val="2"/>
        </w:numPr>
        <w:jc w:val="both"/>
        <w:rPr>
          <w:rFonts w:ascii="Times New Roman" w:hAnsi="Times New Roman" w:cs="Times New Roman"/>
          <w:i/>
        </w:rPr>
      </w:pPr>
      <w:r w:rsidRPr="0011797C">
        <w:rPr>
          <w:rFonts w:ascii="Times New Roman" w:eastAsia="Times New Roman" w:hAnsi="Times New Roman"/>
          <w:i/>
          <w:lang w:eastAsia="fr-FR"/>
        </w:rPr>
        <w:t>franchissement, directement ou indirectement, seul ou de concert, le seuil de 25 % de détention des droits de vote</w:t>
      </w:r>
      <w:r w:rsidRPr="0011797C">
        <w:rPr>
          <w:rFonts w:ascii="Times New Roman" w:hAnsi="Times New Roman" w:cs="Times New Roman"/>
          <w:i/>
        </w:rPr>
        <w:t xml:space="preserve"> </w:t>
      </w:r>
    </w:p>
    <w:p w14:paraId="023B8332" w14:textId="77777777" w:rsidR="0011797C" w:rsidRDefault="0011797C" w:rsidP="0011797C">
      <w:pPr>
        <w:pStyle w:val="Paragraphedeliste"/>
        <w:ind w:left="1440"/>
        <w:jc w:val="both"/>
        <w:rPr>
          <w:rFonts w:ascii="Times New Roman" w:hAnsi="Times New Roman" w:cs="Times New Roman"/>
          <w:b/>
        </w:rPr>
      </w:pPr>
    </w:p>
    <w:p w14:paraId="4024D71A" w14:textId="479D9EB3" w:rsidR="007A71BF" w:rsidRDefault="007A71BF" w:rsidP="0011797C">
      <w:pPr>
        <w:pStyle w:val="Paragraphedeliste"/>
        <w:numPr>
          <w:ilvl w:val="1"/>
          <w:numId w:val="1"/>
        </w:numPr>
        <w:jc w:val="both"/>
        <w:rPr>
          <w:rFonts w:ascii="Times New Roman" w:hAnsi="Times New Roman" w:cs="Times New Roman"/>
          <w:b/>
        </w:rPr>
      </w:pPr>
      <w:r w:rsidRPr="0011797C">
        <w:rPr>
          <w:rFonts w:ascii="Times New Roman" w:hAnsi="Times New Roman" w:cs="Times New Roman"/>
          <w:b/>
        </w:rPr>
        <w:t xml:space="preserve">Description de l’historique </w:t>
      </w:r>
      <w:r w:rsidR="00550EE4">
        <w:rPr>
          <w:rFonts w:ascii="Times New Roman" w:hAnsi="Times New Roman" w:cs="Times New Roman"/>
          <w:b/>
        </w:rPr>
        <w:t xml:space="preserve">et calendrier éventuel </w:t>
      </w:r>
      <w:r w:rsidRPr="0011797C">
        <w:rPr>
          <w:rFonts w:ascii="Times New Roman" w:hAnsi="Times New Roman" w:cs="Times New Roman"/>
          <w:b/>
        </w:rPr>
        <w:t>du projet d’investissement</w:t>
      </w:r>
    </w:p>
    <w:p w14:paraId="1C4657E2" w14:textId="77777777" w:rsidR="00277E0F" w:rsidRDefault="00277E0F" w:rsidP="00277E0F">
      <w:pPr>
        <w:pStyle w:val="Paragraphedeliste"/>
        <w:ind w:left="1352"/>
        <w:jc w:val="both"/>
        <w:rPr>
          <w:rFonts w:ascii="Times New Roman" w:hAnsi="Times New Roman" w:cs="Times New Roman"/>
          <w:b/>
        </w:rPr>
      </w:pPr>
    </w:p>
    <w:p w14:paraId="248E68B3" w14:textId="77777777" w:rsidR="00277E0F" w:rsidRPr="00277E0F" w:rsidRDefault="00277E0F" w:rsidP="00277E0F">
      <w:pPr>
        <w:jc w:val="both"/>
        <w:rPr>
          <w:rFonts w:ascii="Times New Roman" w:hAnsi="Times New Roman" w:cs="Times New Roman"/>
        </w:rPr>
      </w:pPr>
      <w:r w:rsidRPr="00277E0F">
        <w:rPr>
          <w:rFonts w:ascii="Times New Roman" w:hAnsi="Times New Roman" w:cs="Times New Roman"/>
        </w:rPr>
        <w:t>Veuillez préciser l’identité du ou des investisseurs potentiels intéressés par le projet d’investissement.</w:t>
      </w:r>
    </w:p>
    <w:p w14:paraId="3D020397" w14:textId="77777777" w:rsidR="00277E0F" w:rsidRPr="00277E0F" w:rsidRDefault="00277E0F" w:rsidP="00277E0F">
      <w:pPr>
        <w:jc w:val="both"/>
        <w:rPr>
          <w:rFonts w:ascii="Times New Roman" w:hAnsi="Times New Roman" w:cs="Times New Roman"/>
          <w:b/>
        </w:rPr>
      </w:pPr>
    </w:p>
    <w:p w14:paraId="605CD44A" w14:textId="28754DA9" w:rsidR="007A71BF" w:rsidRPr="00B1291E" w:rsidRDefault="00CE59D7" w:rsidP="004238BE">
      <w:pPr>
        <w:jc w:val="both"/>
        <w:rPr>
          <w:rFonts w:ascii="Times New Roman" w:hAnsi="Times New Roman" w:cs="Times New Roman"/>
        </w:rPr>
      </w:pPr>
      <w:r w:rsidRPr="00CE59D7">
        <w:rPr>
          <w:rFonts w:ascii="Times New Roman" w:hAnsi="Times New Roman" w:cs="Times New Roman"/>
          <w:u w:val="single"/>
        </w:rPr>
        <w:t xml:space="preserve">Annexe </w:t>
      </w:r>
      <w:r w:rsidR="00BC6DDE">
        <w:rPr>
          <w:rFonts w:ascii="Times New Roman" w:hAnsi="Times New Roman" w:cs="Times New Roman"/>
          <w:u w:val="single"/>
        </w:rPr>
        <w:t>8</w:t>
      </w:r>
      <w:r>
        <w:rPr>
          <w:rFonts w:ascii="Times New Roman" w:hAnsi="Times New Roman" w:cs="Times New Roman"/>
        </w:rPr>
        <w:t xml:space="preserve"> : </w:t>
      </w:r>
      <w:r w:rsidR="00277E0F" w:rsidRPr="00277E0F">
        <w:rPr>
          <w:rFonts w:ascii="Times New Roman" w:hAnsi="Times New Roman" w:cs="Times New Roman"/>
        </w:rPr>
        <w:t>copie de tout document attestant d'un projet d'investissement ainsi que de l'existence d'un ou de plusieurs investisseurs potentiel(s</w:t>
      </w:r>
      <w:r w:rsidR="00277E0F">
        <w:rPr>
          <w:rFonts w:ascii="Times New Roman" w:hAnsi="Times New Roman" w:cs="Times New Roman"/>
        </w:rPr>
        <w:t>)</w:t>
      </w:r>
      <w:r w:rsidR="00277E0F" w:rsidRPr="00BB4E08">
        <w:rPr>
          <w:rFonts w:ascii="Times New Roman" w:hAnsi="Times New Roman" w:cs="Times New Roman"/>
        </w:rPr>
        <w:t xml:space="preserve"> </w:t>
      </w:r>
      <w:r w:rsidR="00B95DAE" w:rsidRPr="00BB4E08">
        <w:rPr>
          <w:rFonts w:ascii="Times New Roman" w:hAnsi="Times New Roman" w:cs="Times New Roman"/>
        </w:rPr>
        <w:t>(</w:t>
      </w:r>
      <w:r w:rsidR="00BB4E08" w:rsidRPr="00BB4E08">
        <w:rPr>
          <w:rFonts w:ascii="Times New Roman" w:hAnsi="Times New Roman" w:cs="Times New Roman"/>
          <w:i/>
          <w:iCs/>
        </w:rPr>
        <w:t>délibération d’un organe de gouvernance, présentation aux organisations syndicales</w:t>
      </w:r>
      <w:r w:rsidR="00F72B9F">
        <w:rPr>
          <w:rFonts w:ascii="Times New Roman" w:hAnsi="Times New Roman" w:cs="Times New Roman"/>
          <w:i/>
          <w:iCs/>
        </w:rPr>
        <w:t>, lettre d’intention</w:t>
      </w:r>
      <w:r w:rsidR="00BB4E08" w:rsidRPr="00BB4E08">
        <w:rPr>
          <w:rFonts w:ascii="Times New Roman" w:hAnsi="Times New Roman" w:cs="Times New Roman"/>
          <w:i/>
          <w:iCs/>
        </w:rPr>
        <w:t xml:space="preserve"> etc.)</w:t>
      </w:r>
      <w:r w:rsidR="00B1291E" w:rsidRPr="00BB4E08">
        <w:rPr>
          <w:rFonts w:ascii="Times New Roman" w:hAnsi="Times New Roman" w:cs="Times New Roman"/>
        </w:rPr>
        <w:t>.</w:t>
      </w:r>
    </w:p>
    <w:p w14:paraId="2ED1D298" w14:textId="77777777" w:rsidR="00BF7945" w:rsidRDefault="00BF7945" w:rsidP="00BF7945">
      <w:pPr>
        <w:rPr>
          <w:rFonts w:ascii="Times New Roman" w:hAnsi="Times New Roman" w:cs="Times New Roman"/>
          <w:b/>
        </w:rPr>
      </w:pPr>
    </w:p>
    <w:p w14:paraId="25BF654B" w14:textId="77777777" w:rsidR="00B67050" w:rsidRDefault="00B67050" w:rsidP="00BF7945">
      <w:pPr>
        <w:rPr>
          <w:rFonts w:ascii="Times New Roman" w:hAnsi="Times New Roman" w:cs="Times New Roman"/>
          <w:b/>
        </w:rPr>
      </w:pPr>
    </w:p>
    <w:p w14:paraId="3A9DC0E5" w14:textId="77777777" w:rsidR="00B67050" w:rsidRDefault="00B67050" w:rsidP="00BF7945">
      <w:pPr>
        <w:rPr>
          <w:rFonts w:ascii="Times New Roman" w:hAnsi="Times New Roman" w:cs="Times New Roman"/>
          <w:b/>
        </w:rPr>
      </w:pPr>
    </w:p>
    <w:p w14:paraId="1E31FB4F" w14:textId="77777777" w:rsidR="00BF7945" w:rsidRDefault="00BF7945" w:rsidP="00BF7945">
      <w:pPr>
        <w:jc w:val="center"/>
        <w:rPr>
          <w:rFonts w:ascii="Times New Roman" w:hAnsi="Times New Roman" w:cs="Times New Roman"/>
          <w:b/>
        </w:rPr>
      </w:pPr>
    </w:p>
    <w:p w14:paraId="4890EE58" w14:textId="6F2CEDC2" w:rsidR="00BF7945" w:rsidRDefault="00B67050" w:rsidP="00BF7945">
      <w:pPr>
        <w:jc w:val="center"/>
        <w:rPr>
          <w:rFonts w:ascii="Times New Roman" w:hAnsi="Times New Roman" w:cs="Times New Roman"/>
          <w:b/>
        </w:rPr>
      </w:pPr>
      <w:r>
        <w:rPr>
          <w:rFonts w:ascii="Times New Roman" w:hAnsi="Times New Roman" w:cs="Times New Roman"/>
          <w:b/>
        </w:rPr>
        <w:t xml:space="preserve">Modèle pour l’annexe </w:t>
      </w:r>
      <w:r w:rsidR="00B95DAE">
        <w:rPr>
          <w:rFonts w:ascii="Times New Roman" w:hAnsi="Times New Roman" w:cs="Times New Roman"/>
          <w:b/>
        </w:rPr>
        <w:t>2</w:t>
      </w:r>
      <w:r w:rsidR="00BF7945">
        <w:rPr>
          <w:rFonts w:ascii="Times New Roman" w:hAnsi="Times New Roman" w:cs="Times New Roman"/>
          <w:b/>
        </w:rPr>
        <w:t> :</w:t>
      </w:r>
    </w:p>
    <w:p w14:paraId="1A43E966" w14:textId="462BFF34" w:rsidR="00BF7945" w:rsidRDefault="00BF7945" w:rsidP="00BF7945">
      <w:pPr>
        <w:jc w:val="center"/>
        <w:rPr>
          <w:rFonts w:ascii="Times New Roman" w:hAnsi="Times New Roman" w:cs="Times New Roman"/>
          <w:b/>
        </w:rPr>
      </w:pPr>
      <w:r>
        <w:rPr>
          <w:rFonts w:ascii="Times New Roman" w:hAnsi="Times New Roman" w:cs="Times New Roman"/>
          <w:b/>
        </w:rPr>
        <w:t>Organigramme du groupe cible</w:t>
      </w:r>
    </w:p>
    <w:p w14:paraId="6B7426B5" w14:textId="77777777" w:rsidR="00BF7945" w:rsidRDefault="00BF7945" w:rsidP="00BF7945">
      <w:pPr>
        <w:jc w:val="center"/>
        <w:rPr>
          <w:rFonts w:ascii="Times New Roman" w:hAnsi="Times New Roman" w:cs="Times New Roman"/>
          <w:b/>
        </w:rPr>
      </w:pPr>
    </w:p>
    <w:p w14:paraId="20EA4D94" w14:textId="302EA4CA" w:rsidR="00BF7945" w:rsidRDefault="00BF7945" w:rsidP="00BF7945">
      <w:pPr>
        <w:jc w:val="center"/>
        <w:rPr>
          <w:rFonts w:ascii="Times New Roman" w:hAnsi="Times New Roman" w:cs="Times New Roman"/>
          <w:b/>
        </w:rPr>
      </w:pPr>
      <w:r>
        <w:rPr>
          <w:noProof/>
          <w:lang w:eastAsia="fr-FR"/>
        </w:rPr>
        <w:drawing>
          <wp:inline distT="0" distB="0" distL="0" distR="0" wp14:anchorId="08749481" wp14:editId="58CA7EED">
            <wp:extent cx="6145619" cy="5263116"/>
            <wp:effectExtent l="0" t="38100" r="0" b="520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AED884" w14:textId="77777777" w:rsidR="00BF7945" w:rsidRDefault="00BF7945" w:rsidP="00BF7945">
      <w:pPr>
        <w:jc w:val="center"/>
        <w:rPr>
          <w:rFonts w:ascii="Times New Roman" w:hAnsi="Times New Roman" w:cs="Times New Roman"/>
          <w:b/>
        </w:rPr>
      </w:pPr>
    </w:p>
    <w:p w14:paraId="4288EEF4" w14:textId="77777777" w:rsidR="00BF7945" w:rsidRPr="00BF7945" w:rsidRDefault="00BF7945" w:rsidP="00BF7945">
      <w:pPr>
        <w:rPr>
          <w:rFonts w:ascii="Times New Roman" w:hAnsi="Times New Roman" w:cs="Times New Roman"/>
        </w:rPr>
      </w:pPr>
    </w:p>
    <w:sectPr w:rsidR="00BF7945" w:rsidRPr="00BF794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34F0" w14:textId="77777777" w:rsidR="00CE08DF" w:rsidRDefault="00CE08DF" w:rsidP="0011797C">
      <w:pPr>
        <w:spacing w:after="0" w:line="240" w:lineRule="auto"/>
      </w:pPr>
      <w:r>
        <w:separator/>
      </w:r>
    </w:p>
  </w:endnote>
  <w:endnote w:type="continuationSeparator" w:id="0">
    <w:p w14:paraId="077B303C" w14:textId="77777777" w:rsidR="00CE08DF" w:rsidRDefault="00CE08DF" w:rsidP="001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32712"/>
      <w:docPartObj>
        <w:docPartGallery w:val="Page Numbers (Bottom of Page)"/>
        <w:docPartUnique/>
      </w:docPartObj>
    </w:sdtPr>
    <w:sdtEndPr>
      <w:rPr>
        <w:rFonts w:ascii="Times New Roman" w:hAnsi="Times New Roman" w:cs="Times New Roman"/>
        <w:sz w:val="18"/>
      </w:rPr>
    </w:sdtEndPr>
    <w:sdtContent>
      <w:p w14:paraId="0FC2BC02" w14:textId="77777777" w:rsidR="00A465DF" w:rsidRPr="0011797C" w:rsidRDefault="00A465DF">
        <w:pPr>
          <w:pStyle w:val="Pieddepage"/>
          <w:jc w:val="center"/>
          <w:rPr>
            <w:rFonts w:ascii="Times New Roman" w:hAnsi="Times New Roman" w:cs="Times New Roman"/>
            <w:sz w:val="18"/>
          </w:rPr>
        </w:pPr>
        <w:r w:rsidRPr="0011797C">
          <w:rPr>
            <w:rFonts w:ascii="Times New Roman" w:hAnsi="Times New Roman" w:cs="Times New Roman"/>
            <w:sz w:val="18"/>
          </w:rPr>
          <w:fldChar w:fldCharType="begin"/>
        </w:r>
        <w:r w:rsidRPr="0011797C">
          <w:rPr>
            <w:rFonts w:ascii="Times New Roman" w:hAnsi="Times New Roman" w:cs="Times New Roman"/>
            <w:sz w:val="18"/>
          </w:rPr>
          <w:instrText>PAGE   \* MERGEFORMAT</w:instrText>
        </w:r>
        <w:r w:rsidRPr="0011797C">
          <w:rPr>
            <w:rFonts w:ascii="Times New Roman" w:hAnsi="Times New Roman" w:cs="Times New Roman"/>
            <w:sz w:val="18"/>
          </w:rPr>
          <w:fldChar w:fldCharType="separate"/>
        </w:r>
        <w:r w:rsidR="00A0391E">
          <w:rPr>
            <w:rFonts w:ascii="Times New Roman" w:hAnsi="Times New Roman" w:cs="Times New Roman"/>
            <w:noProof/>
            <w:sz w:val="18"/>
          </w:rPr>
          <w:t>3</w:t>
        </w:r>
        <w:r w:rsidRPr="0011797C">
          <w:rPr>
            <w:rFonts w:ascii="Times New Roman" w:hAnsi="Times New Roman" w:cs="Times New Roman"/>
            <w:sz w:val="18"/>
          </w:rPr>
          <w:fldChar w:fldCharType="end"/>
        </w:r>
      </w:p>
    </w:sdtContent>
  </w:sdt>
  <w:p w14:paraId="3CB35438" w14:textId="77777777" w:rsidR="00A465DF" w:rsidRDefault="00A465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1CEA" w14:textId="77777777" w:rsidR="00CE08DF" w:rsidRDefault="00CE08DF" w:rsidP="0011797C">
      <w:pPr>
        <w:spacing w:after="0" w:line="240" w:lineRule="auto"/>
      </w:pPr>
      <w:r>
        <w:separator/>
      </w:r>
    </w:p>
  </w:footnote>
  <w:footnote w:type="continuationSeparator" w:id="0">
    <w:p w14:paraId="4875681B" w14:textId="77777777" w:rsidR="00CE08DF" w:rsidRDefault="00CE08DF" w:rsidP="0011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BB"/>
    <w:multiLevelType w:val="hybridMultilevel"/>
    <w:tmpl w:val="9C726C70"/>
    <w:lvl w:ilvl="0" w:tplc="07EC3256">
      <w:start w:val="9"/>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53732A3"/>
    <w:multiLevelType w:val="hybridMultilevel"/>
    <w:tmpl w:val="99F86B90"/>
    <w:lvl w:ilvl="0" w:tplc="1DE085F2">
      <w:start w:val="2"/>
      <w:numFmt w:val="lowerRoman"/>
      <w:lvlText w:val="%1."/>
      <w:lvlJc w:val="right"/>
      <w:pPr>
        <w:ind w:left="1776"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E6883"/>
    <w:multiLevelType w:val="hybridMultilevel"/>
    <w:tmpl w:val="E904CEEC"/>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17F58F9"/>
    <w:multiLevelType w:val="hybridMultilevel"/>
    <w:tmpl w:val="1640F6D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CE65ADB"/>
    <w:multiLevelType w:val="hybridMultilevel"/>
    <w:tmpl w:val="0D2A7484"/>
    <w:lvl w:ilvl="0" w:tplc="7070F502">
      <w:start w:val="9"/>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DAD3CA4"/>
    <w:multiLevelType w:val="hybridMultilevel"/>
    <w:tmpl w:val="6B32E220"/>
    <w:lvl w:ilvl="0" w:tplc="040C001B">
      <w:start w:val="1"/>
      <w:numFmt w:val="lowerRoman"/>
      <w:lvlText w:val="%1."/>
      <w:lvlJc w:val="right"/>
      <w:pPr>
        <w:ind w:left="1776" w:hanging="360"/>
      </w:pPr>
      <w:rPr>
        <w:rFonts w:hint="default"/>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1DEE6BDB"/>
    <w:multiLevelType w:val="hybridMultilevel"/>
    <w:tmpl w:val="E2CC376E"/>
    <w:lvl w:ilvl="0" w:tplc="2ABA7258">
      <w:start w:val="6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D845E2"/>
    <w:multiLevelType w:val="hybridMultilevel"/>
    <w:tmpl w:val="34C83338"/>
    <w:lvl w:ilvl="0" w:tplc="C25E0AB6">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F473CEB"/>
    <w:multiLevelType w:val="hybridMultilevel"/>
    <w:tmpl w:val="45704830"/>
    <w:lvl w:ilvl="0" w:tplc="5E10ED4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1E7157"/>
    <w:multiLevelType w:val="hybridMultilevel"/>
    <w:tmpl w:val="AB1CE5A4"/>
    <w:lvl w:ilvl="0" w:tplc="02467C92">
      <w:start w:val="35"/>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2775DB"/>
    <w:multiLevelType w:val="hybridMultilevel"/>
    <w:tmpl w:val="D624E382"/>
    <w:lvl w:ilvl="0" w:tplc="17206E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563B70"/>
    <w:multiLevelType w:val="hybridMultilevel"/>
    <w:tmpl w:val="DBA62334"/>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AB3844"/>
    <w:multiLevelType w:val="hybridMultilevel"/>
    <w:tmpl w:val="5E7C188C"/>
    <w:lvl w:ilvl="0" w:tplc="0B26F97A">
      <w:start w:val="1"/>
      <w:numFmt w:val="upperRoman"/>
      <w:lvlText w:val="%1."/>
      <w:lvlJc w:val="left"/>
      <w:pPr>
        <w:ind w:left="1080" w:hanging="720"/>
      </w:pPr>
      <w:rPr>
        <w:rFonts w:hint="default"/>
      </w:rPr>
    </w:lvl>
    <w:lvl w:ilvl="1" w:tplc="040C0019">
      <w:start w:val="1"/>
      <w:numFmt w:val="lowerLetter"/>
      <w:lvlText w:val="%2."/>
      <w:lvlJc w:val="left"/>
      <w:pPr>
        <w:ind w:left="135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825C6F"/>
    <w:multiLevelType w:val="hybridMultilevel"/>
    <w:tmpl w:val="917E24D2"/>
    <w:lvl w:ilvl="0" w:tplc="040C0019">
      <w:start w:val="9"/>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693C02"/>
    <w:multiLevelType w:val="hybridMultilevel"/>
    <w:tmpl w:val="D67E2238"/>
    <w:lvl w:ilvl="0" w:tplc="E9201D84">
      <w:start w:val="2"/>
      <w:numFmt w:val="lowerRoman"/>
      <w:lvlText w:val="%1."/>
      <w:lvlJc w:val="righ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34333C"/>
    <w:multiLevelType w:val="hybridMultilevel"/>
    <w:tmpl w:val="2F02EB9A"/>
    <w:lvl w:ilvl="0" w:tplc="040C001B">
      <w:start w:val="1"/>
      <w:numFmt w:val="lowerRoman"/>
      <w:lvlText w:val="%1."/>
      <w:lvlJc w:val="righ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F33E9E"/>
    <w:multiLevelType w:val="hybridMultilevel"/>
    <w:tmpl w:val="52FE42A4"/>
    <w:lvl w:ilvl="0" w:tplc="08C030F6">
      <w:start w:val="1"/>
      <w:numFmt w:val="lowerRoman"/>
      <w:lvlText w:val="%1."/>
      <w:lvlJc w:val="right"/>
      <w:pPr>
        <w:ind w:left="1440" w:hanging="360"/>
      </w:pPr>
      <w:rPr>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78162339"/>
    <w:multiLevelType w:val="hybridMultilevel"/>
    <w:tmpl w:val="3C5E2E3C"/>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2A2159"/>
    <w:multiLevelType w:val="hybridMultilevel"/>
    <w:tmpl w:val="861E9CFA"/>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1"/>
  </w:num>
  <w:num w:numId="5">
    <w:abstractNumId w:val="2"/>
  </w:num>
  <w:num w:numId="6">
    <w:abstractNumId w:val="13"/>
  </w:num>
  <w:num w:numId="7">
    <w:abstractNumId w:val="9"/>
  </w:num>
  <w:num w:numId="8">
    <w:abstractNumId w:val="6"/>
  </w:num>
  <w:num w:numId="9">
    <w:abstractNumId w:val="5"/>
  </w:num>
  <w:num w:numId="10">
    <w:abstractNumId w:val="15"/>
  </w:num>
  <w:num w:numId="11">
    <w:abstractNumId w:val="18"/>
  </w:num>
  <w:num w:numId="12">
    <w:abstractNumId w:val="17"/>
  </w:num>
  <w:num w:numId="13">
    <w:abstractNumId w:val="8"/>
  </w:num>
  <w:num w:numId="14">
    <w:abstractNumId w:val="7"/>
  </w:num>
  <w:num w:numId="15">
    <w:abstractNumId w:val="0"/>
  </w:num>
  <w:num w:numId="16">
    <w:abstractNumId w:val="1"/>
  </w:num>
  <w:num w:numId="17">
    <w:abstractNumId w:val="4"/>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6C"/>
    <w:rsid w:val="00013D62"/>
    <w:rsid w:val="00017E00"/>
    <w:rsid w:val="0002520D"/>
    <w:rsid w:val="00052184"/>
    <w:rsid w:val="000552CE"/>
    <w:rsid w:val="00066F4E"/>
    <w:rsid w:val="00071534"/>
    <w:rsid w:val="00077466"/>
    <w:rsid w:val="00090584"/>
    <w:rsid w:val="000B68BB"/>
    <w:rsid w:val="000C2DF0"/>
    <w:rsid w:val="0011797C"/>
    <w:rsid w:val="00137D85"/>
    <w:rsid w:val="00154F1A"/>
    <w:rsid w:val="00157EE8"/>
    <w:rsid w:val="0018674B"/>
    <w:rsid w:val="00196BC8"/>
    <w:rsid w:val="001B193C"/>
    <w:rsid w:val="001C63E7"/>
    <w:rsid w:val="001E1858"/>
    <w:rsid w:val="00247133"/>
    <w:rsid w:val="0025648A"/>
    <w:rsid w:val="00277E0F"/>
    <w:rsid w:val="002A27CA"/>
    <w:rsid w:val="002B5D7A"/>
    <w:rsid w:val="002C7090"/>
    <w:rsid w:val="002D1123"/>
    <w:rsid w:val="002E1A40"/>
    <w:rsid w:val="002E7E70"/>
    <w:rsid w:val="002F6DEA"/>
    <w:rsid w:val="0031797B"/>
    <w:rsid w:val="00317AC1"/>
    <w:rsid w:val="00343C77"/>
    <w:rsid w:val="00347A64"/>
    <w:rsid w:val="00356C50"/>
    <w:rsid w:val="00364C93"/>
    <w:rsid w:val="00370D3B"/>
    <w:rsid w:val="00376B69"/>
    <w:rsid w:val="003776C6"/>
    <w:rsid w:val="003C7771"/>
    <w:rsid w:val="003D0810"/>
    <w:rsid w:val="003F6342"/>
    <w:rsid w:val="003F7970"/>
    <w:rsid w:val="004050A4"/>
    <w:rsid w:val="004124FF"/>
    <w:rsid w:val="004238BE"/>
    <w:rsid w:val="00481162"/>
    <w:rsid w:val="00484E4A"/>
    <w:rsid w:val="00486EB6"/>
    <w:rsid w:val="004D7FB8"/>
    <w:rsid w:val="004E3EAC"/>
    <w:rsid w:val="004E510E"/>
    <w:rsid w:val="004F7B40"/>
    <w:rsid w:val="005050D4"/>
    <w:rsid w:val="00550EE4"/>
    <w:rsid w:val="00572235"/>
    <w:rsid w:val="00585B63"/>
    <w:rsid w:val="005E23E9"/>
    <w:rsid w:val="005E2D94"/>
    <w:rsid w:val="006208CC"/>
    <w:rsid w:val="006C702F"/>
    <w:rsid w:val="006D04D3"/>
    <w:rsid w:val="006D0F7B"/>
    <w:rsid w:val="006F64E4"/>
    <w:rsid w:val="00755552"/>
    <w:rsid w:val="00777AAD"/>
    <w:rsid w:val="00794BDF"/>
    <w:rsid w:val="007A71BF"/>
    <w:rsid w:val="007C3AF8"/>
    <w:rsid w:val="007D266B"/>
    <w:rsid w:val="007F6EC3"/>
    <w:rsid w:val="0082128C"/>
    <w:rsid w:val="00845FFE"/>
    <w:rsid w:val="00855B53"/>
    <w:rsid w:val="00860460"/>
    <w:rsid w:val="00874106"/>
    <w:rsid w:val="00896050"/>
    <w:rsid w:val="008A07E7"/>
    <w:rsid w:val="008C2A5A"/>
    <w:rsid w:val="00920CD8"/>
    <w:rsid w:val="009419BA"/>
    <w:rsid w:val="00980FEA"/>
    <w:rsid w:val="00991148"/>
    <w:rsid w:val="009C236C"/>
    <w:rsid w:val="00A00B92"/>
    <w:rsid w:val="00A0391E"/>
    <w:rsid w:val="00A16E3B"/>
    <w:rsid w:val="00A3135A"/>
    <w:rsid w:val="00A37334"/>
    <w:rsid w:val="00A423AE"/>
    <w:rsid w:val="00A45D16"/>
    <w:rsid w:val="00A465DF"/>
    <w:rsid w:val="00A50F47"/>
    <w:rsid w:val="00AD580C"/>
    <w:rsid w:val="00AF075B"/>
    <w:rsid w:val="00B1291E"/>
    <w:rsid w:val="00B30CA3"/>
    <w:rsid w:val="00B67050"/>
    <w:rsid w:val="00B72833"/>
    <w:rsid w:val="00B73E6C"/>
    <w:rsid w:val="00B95DAE"/>
    <w:rsid w:val="00B969CA"/>
    <w:rsid w:val="00BA3A38"/>
    <w:rsid w:val="00BB4E08"/>
    <w:rsid w:val="00BC6DDE"/>
    <w:rsid w:val="00BD1649"/>
    <w:rsid w:val="00BD771F"/>
    <w:rsid w:val="00BE737F"/>
    <w:rsid w:val="00BF7945"/>
    <w:rsid w:val="00C16D26"/>
    <w:rsid w:val="00C17110"/>
    <w:rsid w:val="00C2360E"/>
    <w:rsid w:val="00C31EC8"/>
    <w:rsid w:val="00C33DDD"/>
    <w:rsid w:val="00C42FFE"/>
    <w:rsid w:val="00C63A54"/>
    <w:rsid w:val="00CC4764"/>
    <w:rsid w:val="00CE08DF"/>
    <w:rsid w:val="00CE59D7"/>
    <w:rsid w:val="00CF1E47"/>
    <w:rsid w:val="00D34543"/>
    <w:rsid w:val="00D44D8F"/>
    <w:rsid w:val="00D529FA"/>
    <w:rsid w:val="00DC3814"/>
    <w:rsid w:val="00DC4CFA"/>
    <w:rsid w:val="00DC53F2"/>
    <w:rsid w:val="00DE1FA8"/>
    <w:rsid w:val="00DE3B2F"/>
    <w:rsid w:val="00DE596B"/>
    <w:rsid w:val="00E16927"/>
    <w:rsid w:val="00E2499E"/>
    <w:rsid w:val="00E24FF4"/>
    <w:rsid w:val="00E46AA2"/>
    <w:rsid w:val="00E9171B"/>
    <w:rsid w:val="00E91734"/>
    <w:rsid w:val="00EE6ADC"/>
    <w:rsid w:val="00EF66BB"/>
    <w:rsid w:val="00F04128"/>
    <w:rsid w:val="00F078D0"/>
    <w:rsid w:val="00F22D98"/>
    <w:rsid w:val="00F45362"/>
    <w:rsid w:val="00F454C2"/>
    <w:rsid w:val="00F51862"/>
    <w:rsid w:val="00F53B71"/>
    <w:rsid w:val="00F72B9F"/>
    <w:rsid w:val="00F7588E"/>
    <w:rsid w:val="00F77594"/>
    <w:rsid w:val="00FD2162"/>
    <w:rsid w:val="00FD3396"/>
    <w:rsid w:val="00FE1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071"/>
  <w15:chartTrackingRefBased/>
  <w15:docId w15:val="{9B47F82D-9BED-46CE-AB1A-1266623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F47"/>
    <w:pPr>
      <w:ind w:left="720"/>
      <w:contextualSpacing/>
    </w:pPr>
  </w:style>
  <w:style w:type="table" w:styleId="Grilledutableau">
    <w:name w:val="Table Grid"/>
    <w:basedOn w:val="TableauNormal"/>
    <w:uiPriority w:val="39"/>
    <w:rsid w:val="007A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797C"/>
    <w:pPr>
      <w:tabs>
        <w:tab w:val="center" w:pos="4536"/>
        <w:tab w:val="right" w:pos="9072"/>
      </w:tabs>
      <w:spacing w:after="0" w:line="240" w:lineRule="auto"/>
    </w:pPr>
  </w:style>
  <w:style w:type="character" w:customStyle="1" w:styleId="En-tteCar">
    <w:name w:val="En-tête Car"/>
    <w:basedOn w:val="Policepardfaut"/>
    <w:link w:val="En-tte"/>
    <w:uiPriority w:val="99"/>
    <w:rsid w:val="0011797C"/>
  </w:style>
  <w:style w:type="paragraph" w:styleId="Pieddepage">
    <w:name w:val="footer"/>
    <w:basedOn w:val="Normal"/>
    <w:link w:val="PieddepageCar"/>
    <w:uiPriority w:val="99"/>
    <w:unhideWhenUsed/>
    <w:rsid w:val="00117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797C"/>
  </w:style>
  <w:style w:type="character" w:styleId="Marquedecommentaire">
    <w:name w:val="annotation reference"/>
    <w:basedOn w:val="Policepardfaut"/>
    <w:uiPriority w:val="99"/>
    <w:semiHidden/>
    <w:unhideWhenUsed/>
    <w:rsid w:val="00066F4E"/>
    <w:rPr>
      <w:sz w:val="16"/>
      <w:szCs w:val="16"/>
    </w:rPr>
  </w:style>
  <w:style w:type="paragraph" w:styleId="Commentaire">
    <w:name w:val="annotation text"/>
    <w:basedOn w:val="Normal"/>
    <w:link w:val="CommentaireCar"/>
    <w:uiPriority w:val="99"/>
    <w:semiHidden/>
    <w:unhideWhenUsed/>
    <w:rsid w:val="00066F4E"/>
    <w:pPr>
      <w:spacing w:line="240" w:lineRule="auto"/>
    </w:pPr>
    <w:rPr>
      <w:sz w:val="20"/>
      <w:szCs w:val="20"/>
    </w:rPr>
  </w:style>
  <w:style w:type="character" w:customStyle="1" w:styleId="CommentaireCar">
    <w:name w:val="Commentaire Car"/>
    <w:basedOn w:val="Policepardfaut"/>
    <w:link w:val="Commentaire"/>
    <w:uiPriority w:val="99"/>
    <w:semiHidden/>
    <w:rsid w:val="00066F4E"/>
    <w:rPr>
      <w:sz w:val="20"/>
      <w:szCs w:val="20"/>
    </w:rPr>
  </w:style>
  <w:style w:type="paragraph" w:styleId="Objetducommentaire">
    <w:name w:val="annotation subject"/>
    <w:basedOn w:val="Commentaire"/>
    <w:next w:val="Commentaire"/>
    <w:link w:val="ObjetducommentaireCar"/>
    <w:uiPriority w:val="99"/>
    <w:semiHidden/>
    <w:unhideWhenUsed/>
    <w:rsid w:val="00066F4E"/>
    <w:rPr>
      <w:b/>
      <w:bCs/>
    </w:rPr>
  </w:style>
  <w:style w:type="character" w:customStyle="1" w:styleId="ObjetducommentaireCar">
    <w:name w:val="Objet du commentaire Car"/>
    <w:basedOn w:val="CommentaireCar"/>
    <w:link w:val="Objetducommentaire"/>
    <w:uiPriority w:val="99"/>
    <w:semiHidden/>
    <w:rsid w:val="00066F4E"/>
    <w:rPr>
      <w:b/>
      <w:bCs/>
      <w:sz w:val="20"/>
      <w:szCs w:val="20"/>
    </w:rPr>
  </w:style>
  <w:style w:type="paragraph" w:styleId="Textedebulles">
    <w:name w:val="Balloon Text"/>
    <w:basedOn w:val="Normal"/>
    <w:link w:val="TextedebullesCar"/>
    <w:uiPriority w:val="99"/>
    <w:semiHidden/>
    <w:unhideWhenUsed/>
    <w:rsid w:val="00066F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F4E"/>
    <w:rPr>
      <w:rFonts w:ascii="Segoe UI" w:hAnsi="Segoe UI" w:cs="Segoe UI"/>
      <w:sz w:val="18"/>
      <w:szCs w:val="18"/>
    </w:rPr>
  </w:style>
  <w:style w:type="paragraph" w:styleId="Rvision">
    <w:name w:val="Revision"/>
    <w:hidden/>
    <w:uiPriority w:val="99"/>
    <w:semiHidden/>
    <w:rsid w:val="00CF1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98CB63-C6D1-46D9-9BAC-362C7CD4A20E}"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fr-FR"/>
        </a:p>
      </dgm:t>
    </dgm:pt>
    <dgm:pt modelId="{CA521140-AA26-438B-BAB9-58D9E1F02E81}">
      <dgm:prSet phldrT="[Texte]"/>
      <dgm:spPr/>
      <dgm:t>
        <a:bodyPr/>
        <a:lstStyle/>
        <a:p>
          <a:r>
            <a:rPr lang="fr-FR"/>
            <a:t>Dénomination</a:t>
          </a:r>
        </a:p>
        <a:p>
          <a:r>
            <a:rPr lang="fr-FR"/>
            <a:t>Adresse / siège</a:t>
          </a:r>
        </a:p>
        <a:p>
          <a:r>
            <a:rPr lang="fr-FR"/>
            <a:t>Numéro d’incorporation</a:t>
          </a:r>
        </a:p>
        <a:p>
          <a:r>
            <a:rPr lang="fr-FR"/>
            <a:t>Nationalité</a:t>
          </a:r>
        </a:p>
      </dgm:t>
    </dgm:pt>
    <dgm:pt modelId="{B52D60D4-6F9A-429C-A502-C5FB3A91C1CC}" type="parTrans" cxnId="{42626015-0868-4440-BAD8-D8759AE0E240}">
      <dgm:prSet/>
      <dgm:spPr/>
      <dgm:t>
        <a:bodyPr/>
        <a:lstStyle/>
        <a:p>
          <a:endParaRPr lang="fr-FR"/>
        </a:p>
      </dgm:t>
    </dgm:pt>
    <dgm:pt modelId="{BE9A78A2-FBC6-4EA2-9943-17041B4CEDA1}" type="sibTrans" cxnId="{42626015-0868-4440-BAD8-D8759AE0E240}">
      <dgm:prSet/>
      <dgm:spPr/>
      <dgm:t>
        <a:bodyPr/>
        <a:lstStyle/>
        <a:p>
          <a:endParaRPr lang="fr-FR"/>
        </a:p>
      </dgm:t>
    </dgm:pt>
    <dgm:pt modelId="{43BBD752-FC31-4C00-BF6D-6A4C43904C66}" type="asst">
      <dgm:prSet phldrT="[Texte]"/>
      <dgm:spPr/>
      <dgm:t>
        <a:bodyPr/>
        <a:lstStyle/>
        <a:p>
          <a:r>
            <a:rPr lang="fr-FR"/>
            <a:t>Dénomination</a:t>
          </a:r>
        </a:p>
        <a:p>
          <a:r>
            <a:rPr lang="fr-FR"/>
            <a:t>Adresse / siège</a:t>
          </a:r>
        </a:p>
        <a:p>
          <a:r>
            <a:rPr lang="fr-FR"/>
            <a:t>Numéro d’incorporation</a:t>
          </a:r>
        </a:p>
        <a:p>
          <a:r>
            <a:rPr lang="fr-FR"/>
            <a:t>Nationalité</a:t>
          </a:r>
        </a:p>
      </dgm:t>
    </dgm:pt>
    <dgm:pt modelId="{A9AE8DB5-B420-4A7E-B7B8-82F620F4A024}" type="parTrans" cxnId="{56A955E4-CC21-4E89-B3B1-6DFDEF3CDBA0}">
      <dgm:prSet/>
      <dgm:spPr/>
      <dgm:t>
        <a:bodyPr/>
        <a:lstStyle/>
        <a:p>
          <a:endParaRPr lang="fr-FR"/>
        </a:p>
      </dgm:t>
    </dgm:pt>
    <dgm:pt modelId="{080F20F6-DFB3-4C1A-AEA6-8A5020427E74}" type="sibTrans" cxnId="{56A955E4-CC21-4E89-B3B1-6DFDEF3CDBA0}">
      <dgm:prSet/>
      <dgm:spPr/>
      <dgm:t>
        <a:bodyPr/>
        <a:lstStyle/>
        <a:p>
          <a:endParaRPr lang="fr-FR"/>
        </a:p>
      </dgm:t>
    </dgm:pt>
    <dgm:pt modelId="{13B02519-3A32-424B-A2D7-5425F995FD7B}">
      <dgm:prSet phldrT="[Texte]"/>
      <dgm:spPr/>
      <dgm:t>
        <a:bodyPr/>
        <a:lstStyle/>
        <a:p>
          <a:r>
            <a:rPr lang="fr-FR"/>
            <a:t>Dénomination</a:t>
          </a:r>
        </a:p>
        <a:p>
          <a:r>
            <a:rPr lang="fr-FR"/>
            <a:t>Adresse / siège</a:t>
          </a:r>
        </a:p>
        <a:p>
          <a:r>
            <a:rPr lang="fr-FR"/>
            <a:t>Numéro d’incorporation</a:t>
          </a:r>
        </a:p>
        <a:p>
          <a:r>
            <a:rPr lang="fr-FR"/>
            <a:t>Nationalité</a:t>
          </a:r>
        </a:p>
      </dgm:t>
    </dgm:pt>
    <dgm:pt modelId="{15E2B56C-67D3-4B59-B0BC-C622F2F7F21B}" type="parTrans" cxnId="{E4ED7972-E5CE-44B0-AADA-78DE62CA7762}">
      <dgm:prSet/>
      <dgm:spPr/>
      <dgm:t>
        <a:bodyPr/>
        <a:lstStyle/>
        <a:p>
          <a:endParaRPr lang="fr-FR"/>
        </a:p>
      </dgm:t>
    </dgm:pt>
    <dgm:pt modelId="{69330693-9A83-489C-B3C2-286C0B870FEB}" type="sibTrans" cxnId="{E4ED7972-E5CE-44B0-AADA-78DE62CA7762}">
      <dgm:prSet/>
      <dgm:spPr/>
      <dgm:t>
        <a:bodyPr/>
        <a:lstStyle/>
        <a:p>
          <a:endParaRPr lang="fr-FR"/>
        </a:p>
      </dgm:t>
    </dgm:pt>
    <dgm:pt modelId="{0C027A30-313B-42F0-9339-58149DA78071}">
      <dgm:prSet phldrT="[Texte]"/>
      <dgm:spPr/>
      <dgm:t>
        <a:bodyPr/>
        <a:lstStyle/>
        <a:p>
          <a:r>
            <a:rPr lang="fr-FR"/>
            <a:t>Dénomination</a:t>
          </a:r>
        </a:p>
        <a:p>
          <a:r>
            <a:rPr lang="fr-FR"/>
            <a:t>Adresse / siège</a:t>
          </a:r>
        </a:p>
        <a:p>
          <a:r>
            <a:rPr lang="fr-FR"/>
            <a:t>Numéro d’incorporation</a:t>
          </a:r>
        </a:p>
        <a:p>
          <a:r>
            <a:rPr lang="fr-FR"/>
            <a:t>Nationalité</a:t>
          </a:r>
        </a:p>
      </dgm:t>
    </dgm:pt>
    <dgm:pt modelId="{0869D221-E852-43B0-ACD9-1EB161CCD200}" type="parTrans" cxnId="{57A25736-96D3-45F2-9D85-69660948EAC4}">
      <dgm:prSet/>
      <dgm:spPr/>
      <dgm:t>
        <a:bodyPr/>
        <a:lstStyle/>
        <a:p>
          <a:endParaRPr lang="fr-FR"/>
        </a:p>
      </dgm:t>
    </dgm:pt>
    <dgm:pt modelId="{10A58569-DFB8-43C6-B1FA-DCEF97C84202}" type="sibTrans" cxnId="{57A25736-96D3-45F2-9D85-69660948EAC4}">
      <dgm:prSet/>
      <dgm:spPr/>
      <dgm:t>
        <a:bodyPr/>
        <a:lstStyle/>
        <a:p>
          <a:endParaRPr lang="fr-FR"/>
        </a:p>
      </dgm:t>
    </dgm:pt>
    <dgm:pt modelId="{4CAC07DB-ED82-446B-A49C-5BCE5B8BF2B9}">
      <dgm:prSet phldrT="[Texte]"/>
      <dgm:spPr/>
      <dgm:t>
        <a:bodyPr/>
        <a:lstStyle/>
        <a:p>
          <a:r>
            <a:rPr lang="fr-FR"/>
            <a:t>Dénomination</a:t>
          </a:r>
        </a:p>
        <a:p>
          <a:r>
            <a:rPr lang="fr-FR"/>
            <a:t>Adresse / siège</a:t>
          </a:r>
        </a:p>
        <a:p>
          <a:r>
            <a:rPr lang="fr-FR"/>
            <a:t>Numéro d’incorporation</a:t>
          </a:r>
        </a:p>
        <a:p>
          <a:r>
            <a:rPr lang="fr-FR"/>
            <a:t>Nationalité</a:t>
          </a:r>
        </a:p>
      </dgm:t>
    </dgm:pt>
    <dgm:pt modelId="{2B1FD2B7-6228-4148-A614-1CA9F09BC679}" type="parTrans" cxnId="{BFD47BB8-8058-4CF4-96B6-6C607FB5F184}">
      <dgm:prSet/>
      <dgm:spPr/>
      <dgm:t>
        <a:bodyPr/>
        <a:lstStyle/>
        <a:p>
          <a:endParaRPr lang="fr-FR"/>
        </a:p>
      </dgm:t>
    </dgm:pt>
    <dgm:pt modelId="{C2209D17-16E6-47D4-909E-B1FA4FD63BF8}" type="sibTrans" cxnId="{BFD47BB8-8058-4CF4-96B6-6C607FB5F184}">
      <dgm:prSet/>
      <dgm:spPr/>
      <dgm:t>
        <a:bodyPr/>
        <a:lstStyle/>
        <a:p>
          <a:endParaRPr lang="fr-FR"/>
        </a:p>
      </dgm:t>
    </dgm:pt>
    <dgm:pt modelId="{ABDEA947-B03C-4C80-B670-1E4C15973112}">
      <dgm:prSet/>
      <dgm:spPr/>
      <dgm:t>
        <a:bodyPr/>
        <a:lstStyle/>
        <a:p>
          <a:r>
            <a:rPr lang="fr-FR"/>
            <a:t>Dénomination</a:t>
          </a:r>
        </a:p>
        <a:p>
          <a:r>
            <a:rPr lang="fr-FR"/>
            <a:t>Adresse / siège</a:t>
          </a:r>
        </a:p>
        <a:p>
          <a:r>
            <a:rPr lang="fr-FR"/>
            <a:t>Numéro d’incorporation</a:t>
          </a:r>
        </a:p>
        <a:p>
          <a:r>
            <a:rPr lang="fr-FR"/>
            <a:t>Nationalité</a:t>
          </a:r>
        </a:p>
      </dgm:t>
    </dgm:pt>
    <dgm:pt modelId="{B7340572-6547-46B2-B7CB-390BABFCC253}" type="parTrans" cxnId="{B8C27B90-21C8-4E60-BB0B-BDA5F94C2CBB}">
      <dgm:prSet/>
      <dgm:spPr/>
      <dgm:t>
        <a:bodyPr/>
        <a:lstStyle/>
        <a:p>
          <a:endParaRPr lang="fr-FR"/>
        </a:p>
      </dgm:t>
    </dgm:pt>
    <dgm:pt modelId="{204CB9EC-4AD9-49FE-BCFF-2221945FC1FA}" type="sibTrans" cxnId="{B8C27B90-21C8-4E60-BB0B-BDA5F94C2CBB}">
      <dgm:prSet/>
      <dgm:spPr/>
      <dgm:t>
        <a:bodyPr/>
        <a:lstStyle/>
        <a:p>
          <a:endParaRPr lang="fr-FR"/>
        </a:p>
      </dgm:t>
    </dgm:pt>
    <dgm:pt modelId="{98771701-1728-4EA1-9C53-B22F7E2300AF}">
      <dgm:prSet/>
      <dgm:spPr/>
      <dgm:t>
        <a:bodyPr/>
        <a:lstStyle/>
        <a:p>
          <a:r>
            <a:rPr lang="fr-FR"/>
            <a:t>Dénomination</a:t>
          </a:r>
        </a:p>
        <a:p>
          <a:r>
            <a:rPr lang="fr-FR"/>
            <a:t>Adresse / siège</a:t>
          </a:r>
        </a:p>
        <a:p>
          <a:r>
            <a:rPr lang="fr-FR"/>
            <a:t>Numéro d’incorporation</a:t>
          </a:r>
        </a:p>
        <a:p>
          <a:r>
            <a:rPr lang="fr-FR"/>
            <a:t>Nationalité</a:t>
          </a:r>
        </a:p>
      </dgm:t>
    </dgm:pt>
    <dgm:pt modelId="{3DDD93E5-D869-454D-AB54-B24EAC87103A}" type="parTrans" cxnId="{258874F3-5266-4A37-B75C-32CCA9614394}">
      <dgm:prSet/>
      <dgm:spPr/>
      <dgm:t>
        <a:bodyPr/>
        <a:lstStyle/>
        <a:p>
          <a:endParaRPr lang="fr-FR"/>
        </a:p>
      </dgm:t>
    </dgm:pt>
    <dgm:pt modelId="{0D7F6394-B486-4A1A-A53A-1B5ABA7A7313}" type="sibTrans" cxnId="{258874F3-5266-4A37-B75C-32CCA9614394}">
      <dgm:prSet/>
      <dgm:spPr/>
      <dgm:t>
        <a:bodyPr/>
        <a:lstStyle/>
        <a:p>
          <a:endParaRPr lang="fr-FR"/>
        </a:p>
      </dgm:t>
    </dgm:pt>
    <dgm:pt modelId="{34E44B5D-95FC-4225-8DC8-472187F4A86F}" type="pres">
      <dgm:prSet presAssocID="{8698CB63-C6D1-46D9-9BAC-362C7CD4A20E}" presName="hierChild1" presStyleCnt="0">
        <dgm:presLayoutVars>
          <dgm:orgChart val="1"/>
          <dgm:chPref val="1"/>
          <dgm:dir/>
          <dgm:animOne val="branch"/>
          <dgm:animLvl val="lvl"/>
          <dgm:resizeHandles/>
        </dgm:presLayoutVars>
      </dgm:prSet>
      <dgm:spPr/>
      <dgm:t>
        <a:bodyPr/>
        <a:lstStyle/>
        <a:p>
          <a:endParaRPr lang="fr-FR"/>
        </a:p>
      </dgm:t>
    </dgm:pt>
    <dgm:pt modelId="{3DAFD98C-7096-4BD3-94E0-79F9F40F5515}" type="pres">
      <dgm:prSet presAssocID="{ABDEA947-B03C-4C80-B670-1E4C15973112}" presName="hierRoot1" presStyleCnt="0">
        <dgm:presLayoutVars>
          <dgm:hierBranch val="init"/>
        </dgm:presLayoutVars>
      </dgm:prSet>
      <dgm:spPr/>
      <dgm:t>
        <a:bodyPr/>
        <a:lstStyle/>
        <a:p>
          <a:endParaRPr lang="fr-FR"/>
        </a:p>
      </dgm:t>
    </dgm:pt>
    <dgm:pt modelId="{2498AABD-9DCA-4226-B14D-A6F414CBA2F1}" type="pres">
      <dgm:prSet presAssocID="{ABDEA947-B03C-4C80-B670-1E4C15973112}" presName="rootComposite1" presStyleCnt="0"/>
      <dgm:spPr/>
      <dgm:t>
        <a:bodyPr/>
        <a:lstStyle/>
        <a:p>
          <a:endParaRPr lang="fr-FR"/>
        </a:p>
      </dgm:t>
    </dgm:pt>
    <dgm:pt modelId="{34172D5F-AB9F-427C-A26E-B0E0D9764C1F}" type="pres">
      <dgm:prSet presAssocID="{ABDEA947-B03C-4C80-B670-1E4C15973112}" presName="rootText1" presStyleLbl="node0" presStyleIdx="0" presStyleCnt="1">
        <dgm:presLayoutVars>
          <dgm:chPref val="3"/>
        </dgm:presLayoutVars>
      </dgm:prSet>
      <dgm:spPr/>
      <dgm:t>
        <a:bodyPr/>
        <a:lstStyle/>
        <a:p>
          <a:endParaRPr lang="fr-FR"/>
        </a:p>
      </dgm:t>
    </dgm:pt>
    <dgm:pt modelId="{B30BEE67-5A21-4E50-AF1D-D004A72B2A43}" type="pres">
      <dgm:prSet presAssocID="{ABDEA947-B03C-4C80-B670-1E4C15973112}" presName="rootConnector1" presStyleLbl="node1" presStyleIdx="0" presStyleCnt="0"/>
      <dgm:spPr/>
      <dgm:t>
        <a:bodyPr/>
        <a:lstStyle/>
        <a:p>
          <a:endParaRPr lang="fr-FR"/>
        </a:p>
      </dgm:t>
    </dgm:pt>
    <dgm:pt modelId="{0F7CDDB7-8375-49AE-9020-92AD39EA6893}" type="pres">
      <dgm:prSet presAssocID="{ABDEA947-B03C-4C80-B670-1E4C15973112}" presName="hierChild2" presStyleCnt="0"/>
      <dgm:spPr/>
      <dgm:t>
        <a:bodyPr/>
        <a:lstStyle/>
        <a:p>
          <a:endParaRPr lang="fr-FR"/>
        </a:p>
      </dgm:t>
    </dgm:pt>
    <dgm:pt modelId="{2C35332F-022B-4A93-A1EB-96098DCF2F69}" type="pres">
      <dgm:prSet presAssocID="{B52D60D4-6F9A-429C-A502-C5FB3A91C1CC}" presName="Name37" presStyleLbl="parChTrans1D2" presStyleIdx="0" presStyleCnt="1"/>
      <dgm:spPr/>
      <dgm:t>
        <a:bodyPr/>
        <a:lstStyle/>
        <a:p>
          <a:endParaRPr lang="fr-FR"/>
        </a:p>
      </dgm:t>
    </dgm:pt>
    <dgm:pt modelId="{65F6C458-1DAD-477A-9112-C49834C2A11C}" type="pres">
      <dgm:prSet presAssocID="{CA521140-AA26-438B-BAB9-58D9E1F02E81}" presName="hierRoot2" presStyleCnt="0">
        <dgm:presLayoutVars>
          <dgm:hierBranch val="init"/>
        </dgm:presLayoutVars>
      </dgm:prSet>
      <dgm:spPr/>
      <dgm:t>
        <a:bodyPr/>
        <a:lstStyle/>
        <a:p>
          <a:endParaRPr lang="fr-FR"/>
        </a:p>
      </dgm:t>
    </dgm:pt>
    <dgm:pt modelId="{923039CC-6861-4F4F-901D-D8FC5272FF3F}" type="pres">
      <dgm:prSet presAssocID="{CA521140-AA26-438B-BAB9-58D9E1F02E81}" presName="rootComposite" presStyleCnt="0"/>
      <dgm:spPr/>
      <dgm:t>
        <a:bodyPr/>
        <a:lstStyle/>
        <a:p>
          <a:endParaRPr lang="fr-FR"/>
        </a:p>
      </dgm:t>
    </dgm:pt>
    <dgm:pt modelId="{A6358A4D-B8E9-43A8-B405-7239F4A0DFCC}" type="pres">
      <dgm:prSet presAssocID="{CA521140-AA26-438B-BAB9-58D9E1F02E81}" presName="rootText" presStyleLbl="node2" presStyleIdx="0" presStyleCnt="1">
        <dgm:presLayoutVars>
          <dgm:chPref val="3"/>
        </dgm:presLayoutVars>
      </dgm:prSet>
      <dgm:spPr/>
      <dgm:t>
        <a:bodyPr/>
        <a:lstStyle/>
        <a:p>
          <a:endParaRPr lang="fr-FR"/>
        </a:p>
      </dgm:t>
    </dgm:pt>
    <dgm:pt modelId="{BBEFFDC3-8604-4AC9-AE7A-15399221ECE5}" type="pres">
      <dgm:prSet presAssocID="{CA521140-AA26-438B-BAB9-58D9E1F02E81}" presName="rootConnector" presStyleLbl="node2" presStyleIdx="0" presStyleCnt="1"/>
      <dgm:spPr/>
      <dgm:t>
        <a:bodyPr/>
        <a:lstStyle/>
        <a:p>
          <a:endParaRPr lang="fr-FR"/>
        </a:p>
      </dgm:t>
    </dgm:pt>
    <dgm:pt modelId="{F33D5457-2988-465F-96A7-1A56A1339720}" type="pres">
      <dgm:prSet presAssocID="{CA521140-AA26-438B-BAB9-58D9E1F02E81}" presName="hierChild4" presStyleCnt="0"/>
      <dgm:spPr/>
      <dgm:t>
        <a:bodyPr/>
        <a:lstStyle/>
        <a:p>
          <a:endParaRPr lang="fr-FR"/>
        </a:p>
      </dgm:t>
    </dgm:pt>
    <dgm:pt modelId="{DBE704C7-C4A5-445F-9821-A64A4ACF1B47}" type="pres">
      <dgm:prSet presAssocID="{3DDD93E5-D869-454D-AB54-B24EAC87103A}" presName="Name37" presStyleLbl="parChTrans1D3" presStyleIdx="0" presStyleCnt="4"/>
      <dgm:spPr/>
      <dgm:t>
        <a:bodyPr/>
        <a:lstStyle/>
        <a:p>
          <a:endParaRPr lang="fr-FR"/>
        </a:p>
      </dgm:t>
    </dgm:pt>
    <dgm:pt modelId="{C569BB70-6608-46FD-AD46-3EB24195E48F}" type="pres">
      <dgm:prSet presAssocID="{98771701-1728-4EA1-9C53-B22F7E2300AF}" presName="hierRoot2" presStyleCnt="0">
        <dgm:presLayoutVars>
          <dgm:hierBranch val="init"/>
        </dgm:presLayoutVars>
      </dgm:prSet>
      <dgm:spPr/>
      <dgm:t>
        <a:bodyPr/>
        <a:lstStyle/>
        <a:p>
          <a:endParaRPr lang="fr-FR"/>
        </a:p>
      </dgm:t>
    </dgm:pt>
    <dgm:pt modelId="{77750D88-0E86-4920-8E1B-B967AAD18941}" type="pres">
      <dgm:prSet presAssocID="{98771701-1728-4EA1-9C53-B22F7E2300AF}" presName="rootComposite" presStyleCnt="0"/>
      <dgm:spPr/>
      <dgm:t>
        <a:bodyPr/>
        <a:lstStyle/>
        <a:p>
          <a:endParaRPr lang="fr-FR"/>
        </a:p>
      </dgm:t>
    </dgm:pt>
    <dgm:pt modelId="{7499F512-8BD4-4521-8FD6-F2290E1C151E}" type="pres">
      <dgm:prSet presAssocID="{98771701-1728-4EA1-9C53-B22F7E2300AF}" presName="rootText" presStyleLbl="node3" presStyleIdx="0" presStyleCnt="3">
        <dgm:presLayoutVars>
          <dgm:chPref val="3"/>
        </dgm:presLayoutVars>
      </dgm:prSet>
      <dgm:spPr/>
      <dgm:t>
        <a:bodyPr/>
        <a:lstStyle/>
        <a:p>
          <a:endParaRPr lang="fr-FR"/>
        </a:p>
      </dgm:t>
    </dgm:pt>
    <dgm:pt modelId="{1FE75949-5593-49D9-8B0C-3B2097BF3153}" type="pres">
      <dgm:prSet presAssocID="{98771701-1728-4EA1-9C53-B22F7E2300AF}" presName="rootConnector" presStyleLbl="node3" presStyleIdx="0" presStyleCnt="3"/>
      <dgm:spPr/>
      <dgm:t>
        <a:bodyPr/>
        <a:lstStyle/>
        <a:p>
          <a:endParaRPr lang="fr-FR"/>
        </a:p>
      </dgm:t>
    </dgm:pt>
    <dgm:pt modelId="{1978FB14-28A7-4C50-A84A-CDB4D85D5B71}" type="pres">
      <dgm:prSet presAssocID="{98771701-1728-4EA1-9C53-B22F7E2300AF}" presName="hierChild4" presStyleCnt="0"/>
      <dgm:spPr/>
      <dgm:t>
        <a:bodyPr/>
        <a:lstStyle/>
        <a:p>
          <a:endParaRPr lang="fr-FR"/>
        </a:p>
      </dgm:t>
    </dgm:pt>
    <dgm:pt modelId="{D8F39DDF-5F7B-43B3-B6EC-AAD67237B817}" type="pres">
      <dgm:prSet presAssocID="{15E2B56C-67D3-4B59-B0BC-C622F2F7F21B}" presName="Name37" presStyleLbl="parChTrans1D4" presStyleIdx="0" presStyleCnt="1"/>
      <dgm:spPr/>
      <dgm:t>
        <a:bodyPr/>
        <a:lstStyle/>
        <a:p>
          <a:endParaRPr lang="fr-FR"/>
        </a:p>
      </dgm:t>
    </dgm:pt>
    <dgm:pt modelId="{76D7E59B-FD39-45DB-AC88-6FB41B0977F8}" type="pres">
      <dgm:prSet presAssocID="{13B02519-3A32-424B-A2D7-5425F995FD7B}" presName="hierRoot2" presStyleCnt="0">
        <dgm:presLayoutVars>
          <dgm:hierBranch val="init"/>
        </dgm:presLayoutVars>
      </dgm:prSet>
      <dgm:spPr/>
      <dgm:t>
        <a:bodyPr/>
        <a:lstStyle/>
        <a:p>
          <a:endParaRPr lang="fr-FR"/>
        </a:p>
      </dgm:t>
    </dgm:pt>
    <dgm:pt modelId="{D7706DDB-BD61-42C8-9BC6-BAF54933B6A1}" type="pres">
      <dgm:prSet presAssocID="{13B02519-3A32-424B-A2D7-5425F995FD7B}" presName="rootComposite" presStyleCnt="0"/>
      <dgm:spPr/>
      <dgm:t>
        <a:bodyPr/>
        <a:lstStyle/>
        <a:p>
          <a:endParaRPr lang="fr-FR"/>
        </a:p>
      </dgm:t>
    </dgm:pt>
    <dgm:pt modelId="{B7DEDB1A-1ECF-47F6-8110-C6E808BE8C5D}" type="pres">
      <dgm:prSet presAssocID="{13B02519-3A32-424B-A2D7-5425F995FD7B}" presName="rootText" presStyleLbl="node4" presStyleIdx="0" presStyleCnt="1">
        <dgm:presLayoutVars>
          <dgm:chPref val="3"/>
        </dgm:presLayoutVars>
      </dgm:prSet>
      <dgm:spPr/>
      <dgm:t>
        <a:bodyPr/>
        <a:lstStyle/>
        <a:p>
          <a:endParaRPr lang="fr-FR"/>
        </a:p>
      </dgm:t>
    </dgm:pt>
    <dgm:pt modelId="{64728ED7-C45B-48A6-82A2-9147ACD72471}" type="pres">
      <dgm:prSet presAssocID="{13B02519-3A32-424B-A2D7-5425F995FD7B}" presName="rootConnector" presStyleLbl="node4" presStyleIdx="0" presStyleCnt="1"/>
      <dgm:spPr/>
      <dgm:t>
        <a:bodyPr/>
        <a:lstStyle/>
        <a:p>
          <a:endParaRPr lang="fr-FR"/>
        </a:p>
      </dgm:t>
    </dgm:pt>
    <dgm:pt modelId="{D43E4D03-5783-4C60-98EF-87AD380D33FF}" type="pres">
      <dgm:prSet presAssocID="{13B02519-3A32-424B-A2D7-5425F995FD7B}" presName="hierChild4" presStyleCnt="0"/>
      <dgm:spPr/>
      <dgm:t>
        <a:bodyPr/>
        <a:lstStyle/>
        <a:p>
          <a:endParaRPr lang="fr-FR"/>
        </a:p>
      </dgm:t>
    </dgm:pt>
    <dgm:pt modelId="{12708A39-F7E9-4B19-BD5A-6DD7E07A7B0C}" type="pres">
      <dgm:prSet presAssocID="{13B02519-3A32-424B-A2D7-5425F995FD7B}" presName="hierChild5" presStyleCnt="0"/>
      <dgm:spPr/>
      <dgm:t>
        <a:bodyPr/>
        <a:lstStyle/>
        <a:p>
          <a:endParaRPr lang="fr-FR"/>
        </a:p>
      </dgm:t>
    </dgm:pt>
    <dgm:pt modelId="{45D1FA9A-092B-4196-A6DE-B38B201E5CA6}" type="pres">
      <dgm:prSet presAssocID="{98771701-1728-4EA1-9C53-B22F7E2300AF}" presName="hierChild5" presStyleCnt="0"/>
      <dgm:spPr/>
      <dgm:t>
        <a:bodyPr/>
        <a:lstStyle/>
        <a:p>
          <a:endParaRPr lang="fr-FR"/>
        </a:p>
      </dgm:t>
    </dgm:pt>
    <dgm:pt modelId="{F42DFC47-A6DE-4BED-9B60-C12C2D5A5EE8}" type="pres">
      <dgm:prSet presAssocID="{0869D221-E852-43B0-ACD9-1EB161CCD200}" presName="Name37" presStyleLbl="parChTrans1D3" presStyleIdx="1" presStyleCnt="4"/>
      <dgm:spPr/>
      <dgm:t>
        <a:bodyPr/>
        <a:lstStyle/>
        <a:p>
          <a:endParaRPr lang="fr-FR"/>
        </a:p>
      </dgm:t>
    </dgm:pt>
    <dgm:pt modelId="{269A39FE-BB5E-4F6A-A7A7-B78B6BE60163}" type="pres">
      <dgm:prSet presAssocID="{0C027A30-313B-42F0-9339-58149DA78071}" presName="hierRoot2" presStyleCnt="0">
        <dgm:presLayoutVars>
          <dgm:hierBranch val="init"/>
        </dgm:presLayoutVars>
      </dgm:prSet>
      <dgm:spPr/>
      <dgm:t>
        <a:bodyPr/>
        <a:lstStyle/>
        <a:p>
          <a:endParaRPr lang="fr-FR"/>
        </a:p>
      </dgm:t>
    </dgm:pt>
    <dgm:pt modelId="{8D86153E-2944-4A25-BAB2-267E2168CE36}" type="pres">
      <dgm:prSet presAssocID="{0C027A30-313B-42F0-9339-58149DA78071}" presName="rootComposite" presStyleCnt="0"/>
      <dgm:spPr/>
      <dgm:t>
        <a:bodyPr/>
        <a:lstStyle/>
        <a:p>
          <a:endParaRPr lang="fr-FR"/>
        </a:p>
      </dgm:t>
    </dgm:pt>
    <dgm:pt modelId="{B30A9C4B-CBBA-4C2B-BE30-4A7C12A4EE5C}" type="pres">
      <dgm:prSet presAssocID="{0C027A30-313B-42F0-9339-58149DA78071}" presName="rootText" presStyleLbl="node3" presStyleIdx="1" presStyleCnt="3">
        <dgm:presLayoutVars>
          <dgm:chPref val="3"/>
        </dgm:presLayoutVars>
      </dgm:prSet>
      <dgm:spPr/>
      <dgm:t>
        <a:bodyPr/>
        <a:lstStyle/>
        <a:p>
          <a:endParaRPr lang="fr-FR"/>
        </a:p>
      </dgm:t>
    </dgm:pt>
    <dgm:pt modelId="{886A4CAF-8D2C-4948-BB75-AF6E1192CFF1}" type="pres">
      <dgm:prSet presAssocID="{0C027A30-313B-42F0-9339-58149DA78071}" presName="rootConnector" presStyleLbl="node3" presStyleIdx="1" presStyleCnt="3"/>
      <dgm:spPr/>
      <dgm:t>
        <a:bodyPr/>
        <a:lstStyle/>
        <a:p>
          <a:endParaRPr lang="fr-FR"/>
        </a:p>
      </dgm:t>
    </dgm:pt>
    <dgm:pt modelId="{86EE014C-0C74-48E2-BF0C-C38088F883FD}" type="pres">
      <dgm:prSet presAssocID="{0C027A30-313B-42F0-9339-58149DA78071}" presName="hierChild4" presStyleCnt="0"/>
      <dgm:spPr/>
      <dgm:t>
        <a:bodyPr/>
        <a:lstStyle/>
        <a:p>
          <a:endParaRPr lang="fr-FR"/>
        </a:p>
      </dgm:t>
    </dgm:pt>
    <dgm:pt modelId="{3E7FE9D4-1055-4383-B577-23A24B48C883}" type="pres">
      <dgm:prSet presAssocID="{0C027A30-313B-42F0-9339-58149DA78071}" presName="hierChild5" presStyleCnt="0"/>
      <dgm:spPr/>
      <dgm:t>
        <a:bodyPr/>
        <a:lstStyle/>
        <a:p>
          <a:endParaRPr lang="fr-FR"/>
        </a:p>
      </dgm:t>
    </dgm:pt>
    <dgm:pt modelId="{3DF85FA5-D83D-4F87-AC5E-698798AE7851}" type="pres">
      <dgm:prSet presAssocID="{2B1FD2B7-6228-4148-A614-1CA9F09BC679}" presName="Name37" presStyleLbl="parChTrans1D3" presStyleIdx="2" presStyleCnt="4"/>
      <dgm:spPr/>
      <dgm:t>
        <a:bodyPr/>
        <a:lstStyle/>
        <a:p>
          <a:endParaRPr lang="fr-FR"/>
        </a:p>
      </dgm:t>
    </dgm:pt>
    <dgm:pt modelId="{C91F70FA-BD60-4BEC-AD56-75F60C17D9D9}" type="pres">
      <dgm:prSet presAssocID="{4CAC07DB-ED82-446B-A49C-5BCE5B8BF2B9}" presName="hierRoot2" presStyleCnt="0">
        <dgm:presLayoutVars>
          <dgm:hierBranch val="init"/>
        </dgm:presLayoutVars>
      </dgm:prSet>
      <dgm:spPr/>
      <dgm:t>
        <a:bodyPr/>
        <a:lstStyle/>
        <a:p>
          <a:endParaRPr lang="fr-FR"/>
        </a:p>
      </dgm:t>
    </dgm:pt>
    <dgm:pt modelId="{A5CA418D-74F5-4AE5-B42C-E9B79D9C7362}" type="pres">
      <dgm:prSet presAssocID="{4CAC07DB-ED82-446B-A49C-5BCE5B8BF2B9}" presName="rootComposite" presStyleCnt="0"/>
      <dgm:spPr/>
      <dgm:t>
        <a:bodyPr/>
        <a:lstStyle/>
        <a:p>
          <a:endParaRPr lang="fr-FR"/>
        </a:p>
      </dgm:t>
    </dgm:pt>
    <dgm:pt modelId="{1E18B10E-EC7A-4487-8A84-38766BD3C823}" type="pres">
      <dgm:prSet presAssocID="{4CAC07DB-ED82-446B-A49C-5BCE5B8BF2B9}" presName="rootText" presStyleLbl="node3" presStyleIdx="2" presStyleCnt="3">
        <dgm:presLayoutVars>
          <dgm:chPref val="3"/>
        </dgm:presLayoutVars>
      </dgm:prSet>
      <dgm:spPr/>
      <dgm:t>
        <a:bodyPr/>
        <a:lstStyle/>
        <a:p>
          <a:endParaRPr lang="fr-FR"/>
        </a:p>
      </dgm:t>
    </dgm:pt>
    <dgm:pt modelId="{CC31FA30-8D9B-4DDF-88C0-763F105D16CA}" type="pres">
      <dgm:prSet presAssocID="{4CAC07DB-ED82-446B-A49C-5BCE5B8BF2B9}" presName="rootConnector" presStyleLbl="node3" presStyleIdx="2" presStyleCnt="3"/>
      <dgm:spPr/>
      <dgm:t>
        <a:bodyPr/>
        <a:lstStyle/>
        <a:p>
          <a:endParaRPr lang="fr-FR"/>
        </a:p>
      </dgm:t>
    </dgm:pt>
    <dgm:pt modelId="{25FA5D83-E9C8-4457-B37A-95755469A6CC}" type="pres">
      <dgm:prSet presAssocID="{4CAC07DB-ED82-446B-A49C-5BCE5B8BF2B9}" presName="hierChild4" presStyleCnt="0"/>
      <dgm:spPr/>
      <dgm:t>
        <a:bodyPr/>
        <a:lstStyle/>
        <a:p>
          <a:endParaRPr lang="fr-FR"/>
        </a:p>
      </dgm:t>
    </dgm:pt>
    <dgm:pt modelId="{C2D751AD-6639-4160-BDD9-83BC51A74AB2}" type="pres">
      <dgm:prSet presAssocID="{4CAC07DB-ED82-446B-A49C-5BCE5B8BF2B9}" presName="hierChild5" presStyleCnt="0"/>
      <dgm:spPr/>
      <dgm:t>
        <a:bodyPr/>
        <a:lstStyle/>
        <a:p>
          <a:endParaRPr lang="fr-FR"/>
        </a:p>
      </dgm:t>
    </dgm:pt>
    <dgm:pt modelId="{7B879B42-4B36-48F9-B457-C491ECCC8765}" type="pres">
      <dgm:prSet presAssocID="{CA521140-AA26-438B-BAB9-58D9E1F02E81}" presName="hierChild5" presStyleCnt="0"/>
      <dgm:spPr/>
      <dgm:t>
        <a:bodyPr/>
        <a:lstStyle/>
        <a:p>
          <a:endParaRPr lang="fr-FR"/>
        </a:p>
      </dgm:t>
    </dgm:pt>
    <dgm:pt modelId="{5CE1B789-E5F3-42FB-94AB-0B3F339CC2C4}" type="pres">
      <dgm:prSet presAssocID="{A9AE8DB5-B420-4A7E-B7B8-82F620F4A024}" presName="Name111" presStyleLbl="parChTrans1D3" presStyleIdx="3" presStyleCnt="4"/>
      <dgm:spPr/>
      <dgm:t>
        <a:bodyPr/>
        <a:lstStyle/>
        <a:p>
          <a:endParaRPr lang="fr-FR"/>
        </a:p>
      </dgm:t>
    </dgm:pt>
    <dgm:pt modelId="{8F5CD30B-47D9-4CAA-946F-F1B2EBD0D46E}" type="pres">
      <dgm:prSet presAssocID="{43BBD752-FC31-4C00-BF6D-6A4C43904C66}" presName="hierRoot3" presStyleCnt="0">
        <dgm:presLayoutVars>
          <dgm:hierBranch val="init"/>
        </dgm:presLayoutVars>
      </dgm:prSet>
      <dgm:spPr/>
      <dgm:t>
        <a:bodyPr/>
        <a:lstStyle/>
        <a:p>
          <a:endParaRPr lang="fr-FR"/>
        </a:p>
      </dgm:t>
    </dgm:pt>
    <dgm:pt modelId="{13F10B47-AB09-481F-BE4D-E5652660553B}" type="pres">
      <dgm:prSet presAssocID="{43BBD752-FC31-4C00-BF6D-6A4C43904C66}" presName="rootComposite3" presStyleCnt="0"/>
      <dgm:spPr/>
      <dgm:t>
        <a:bodyPr/>
        <a:lstStyle/>
        <a:p>
          <a:endParaRPr lang="fr-FR"/>
        </a:p>
      </dgm:t>
    </dgm:pt>
    <dgm:pt modelId="{AB281421-450D-4B5B-B69C-F6F6CF3F1721}" type="pres">
      <dgm:prSet presAssocID="{43BBD752-FC31-4C00-BF6D-6A4C43904C66}" presName="rootText3" presStyleLbl="asst2" presStyleIdx="0" presStyleCnt="1">
        <dgm:presLayoutVars>
          <dgm:chPref val="3"/>
        </dgm:presLayoutVars>
      </dgm:prSet>
      <dgm:spPr/>
      <dgm:t>
        <a:bodyPr/>
        <a:lstStyle/>
        <a:p>
          <a:endParaRPr lang="fr-FR"/>
        </a:p>
      </dgm:t>
    </dgm:pt>
    <dgm:pt modelId="{BAC5829D-19D1-49E7-A6AA-868EE24D24D5}" type="pres">
      <dgm:prSet presAssocID="{43BBD752-FC31-4C00-BF6D-6A4C43904C66}" presName="rootConnector3" presStyleLbl="asst2" presStyleIdx="0" presStyleCnt="1"/>
      <dgm:spPr/>
      <dgm:t>
        <a:bodyPr/>
        <a:lstStyle/>
        <a:p>
          <a:endParaRPr lang="fr-FR"/>
        </a:p>
      </dgm:t>
    </dgm:pt>
    <dgm:pt modelId="{94AACC4C-C911-4A40-8423-430B158C8152}" type="pres">
      <dgm:prSet presAssocID="{43BBD752-FC31-4C00-BF6D-6A4C43904C66}" presName="hierChild6" presStyleCnt="0"/>
      <dgm:spPr/>
      <dgm:t>
        <a:bodyPr/>
        <a:lstStyle/>
        <a:p>
          <a:endParaRPr lang="fr-FR"/>
        </a:p>
      </dgm:t>
    </dgm:pt>
    <dgm:pt modelId="{28411119-D018-4D83-AADE-BBFFAF0AFFB1}" type="pres">
      <dgm:prSet presAssocID="{43BBD752-FC31-4C00-BF6D-6A4C43904C66}" presName="hierChild7" presStyleCnt="0"/>
      <dgm:spPr/>
      <dgm:t>
        <a:bodyPr/>
        <a:lstStyle/>
        <a:p>
          <a:endParaRPr lang="fr-FR"/>
        </a:p>
      </dgm:t>
    </dgm:pt>
    <dgm:pt modelId="{4B9ADFC5-4C3E-4B63-B047-CB0E31852F82}" type="pres">
      <dgm:prSet presAssocID="{ABDEA947-B03C-4C80-B670-1E4C15973112}" presName="hierChild3" presStyleCnt="0"/>
      <dgm:spPr/>
      <dgm:t>
        <a:bodyPr/>
        <a:lstStyle/>
        <a:p>
          <a:endParaRPr lang="fr-FR"/>
        </a:p>
      </dgm:t>
    </dgm:pt>
  </dgm:ptLst>
  <dgm:cxnLst>
    <dgm:cxn modelId="{5FCE574C-59D3-46DA-AE55-236064E9AD96}" type="presOf" srcId="{0C027A30-313B-42F0-9339-58149DA78071}" destId="{886A4CAF-8D2C-4948-BB75-AF6E1192CFF1}" srcOrd="1" destOrd="0" presId="urn:microsoft.com/office/officeart/2005/8/layout/orgChart1"/>
    <dgm:cxn modelId="{258874F3-5266-4A37-B75C-32CCA9614394}" srcId="{CA521140-AA26-438B-BAB9-58D9E1F02E81}" destId="{98771701-1728-4EA1-9C53-B22F7E2300AF}" srcOrd="1" destOrd="0" parTransId="{3DDD93E5-D869-454D-AB54-B24EAC87103A}" sibTransId="{0D7F6394-B486-4A1A-A53A-1B5ABA7A7313}"/>
    <dgm:cxn modelId="{57A25736-96D3-45F2-9D85-69660948EAC4}" srcId="{CA521140-AA26-438B-BAB9-58D9E1F02E81}" destId="{0C027A30-313B-42F0-9339-58149DA78071}" srcOrd="2" destOrd="0" parTransId="{0869D221-E852-43B0-ACD9-1EB161CCD200}" sibTransId="{10A58569-DFB8-43C6-B1FA-DCEF97C84202}"/>
    <dgm:cxn modelId="{832484D7-2318-4795-B25A-0C87814A9ADE}" type="presOf" srcId="{A9AE8DB5-B420-4A7E-B7B8-82F620F4A024}" destId="{5CE1B789-E5F3-42FB-94AB-0B3F339CC2C4}" srcOrd="0" destOrd="0" presId="urn:microsoft.com/office/officeart/2005/8/layout/orgChart1"/>
    <dgm:cxn modelId="{0ECAD6FD-D71B-4889-93C4-2DDE9F216E0C}" type="presOf" srcId="{0C027A30-313B-42F0-9339-58149DA78071}" destId="{B30A9C4B-CBBA-4C2B-BE30-4A7C12A4EE5C}" srcOrd="0" destOrd="0" presId="urn:microsoft.com/office/officeart/2005/8/layout/orgChart1"/>
    <dgm:cxn modelId="{C59E76EB-301C-4504-82AF-75D61BB1C93A}" type="presOf" srcId="{43BBD752-FC31-4C00-BF6D-6A4C43904C66}" destId="{BAC5829D-19D1-49E7-A6AA-868EE24D24D5}" srcOrd="1" destOrd="0" presId="urn:microsoft.com/office/officeart/2005/8/layout/orgChart1"/>
    <dgm:cxn modelId="{B2C696DC-4DFE-4A9A-8BC6-DD1395DCB45B}" type="presOf" srcId="{ABDEA947-B03C-4C80-B670-1E4C15973112}" destId="{34172D5F-AB9F-427C-A26E-B0E0D9764C1F}" srcOrd="0" destOrd="0" presId="urn:microsoft.com/office/officeart/2005/8/layout/orgChart1"/>
    <dgm:cxn modelId="{4D4F4B5D-C0A2-46CF-A5BA-B314DD3B2F02}" type="presOf" srcId="{8698CB63-C6D1-46D9-9BAC-362C7CD4A20E}" destId="{34E44B5D-95FC-4225-8DC8-472187F4A86F}" srcOrd="0" destOrd="0" presId="urn:microsoft.com/office/officeart/2005/8/layout/orgChart1"/>
    <dgm:cxn modelId="{C0B5B52C-1C74-4260-84BB-B0AF8319BF98}" type="presOf" srcId="{13B02519-3A32-424B-A2D7-5425F995FD7B}" destId="{B7DEDB1A-1ECF-47F6-8110-C6E808BE8C5D}" srcOrd="0" destOrd="0" presId="urn:microsoft.com/office/officeart/2005/8/layout/orgChart1"/>
    <dgm:cxn modelId="{665C84CE-C73E-4656-875B-B5D3D578D286}" type="presOf" srcId="{2B1FD2B7-6228-4148-A614-1CA9F09BC679}" destId="{3DF85FA5-D83D-4F87-AC5E-698798AE7851}" srcOrd="0" destOrd="0" presId="urn:microsoft.com/office/officeart/2005/8/layout/orgChart1"/>
    <dgm:cxn modelId="{2778064A-437C-4B37-84B1-A16646271DB3}" type="presOf" srcId="{13B02519-3A32-424B-A2D7-5425F995FD7B}" destId="{64728ED7-C45B-48A6-82A2-9147ACD72471}" srcOrd="1" destOrd="0" presId="urn:microsoft.com/office/officeart/2005/8/layout/orgChart1"/>
    <dgm:cxn modelId="{74F1754A-D11D-4F90-BBF9-A47FABC7D9F7}" type="presOf" srcId="{98771701-1728-4EA1-9C53-B22F7E2300AF}" destId="{1FE75949-5593-49D9-8B0C-3B2097BF3153}" srcOrd="1" destOrd="0" presId="urn:microsoft.com/office/officeart/2005/8/layout/orgChart1"/>
    <dgm:cxn modelId="{47AA1882-838D-4BF0-9E1A-0795F997DD72}" type="presOf" srcId="{4CAC07DB-ED82-446B-A49C-5BCE5B8BF2B9}" destId="{1E18B10E-EC7A-4487-8A84-38766BD3C823}" srcOrd="0" destOrd="0" presId="urn:microsoft.com/office/officeart/2005/8/layout/orgChart1"/>
    <dgm:cxn modelId="{9E869DBB-A7FA-4334-853D-F2C29F7185FA}" type="presOf" srcId="{0869D221-E852-43B0-ACD9-1EB161CCD200}" destId="{F42DFC47-A6DE-4BED-9B60-C12C2D5A5EE8}" srcOrd="0" destOrd="0" presId="urn:microsoft.com/office/officeart/2005/8/layout/orgChart1"/>
    <dgm:cxn modelId="{E4ED7972-E5CE-44B0-AADA-78DE62CA7762}" srcId="{98771701-1728-4EA1-9C53-B22F7E2300AF}" destId="{13B02519-3A32-424B-A2D7-5425F995FD7B}" srcOrd="0" destOrd="0" parTransId="{15E2B56C-67D3-4B59-B0BC-C622F2F7F21B}" sibTransId="{69330693-9A83-489C-B3C2-286C0B870FEB}"/>
    <dgm:cxn modelId="{44EFF36B-DAC2-4E54-8D37-AD8935E9906A}" type="presOf" srcId="{B52D60D4-6F9A-429C-A502-C5FB3A91C1CC}" destId="{2C35332F-022B-4A93-A1EB-96098DCF2F69}" srcOrd="0" destOrd="0" presId="urn:microsoft.com/office/officeart/2005/8/layout/orgChart1"/>
    <dgm:cxn modelId="{B8C27B90-21C8-4E60-BB0B-BDA5F94C2CBB}" srcId="{8698CB63-C6D1-46D9-9BAC-362C7CD4A20E}" destId="{ABDEA947-B03C-4C80-B670-1E4C15973112}" srcOrd="0" destOrd="0" parTransId="{B7340572-6547-46B2-B7CB-390BABFCC253}" sibTransId="{204CB9EC-4AD9-49FE-BCFF-2221945FC1FA}"/>
    <dgm:cxn modelId="{0F638F7C-F706-457A-9D3E-B05B26B7645B}" type="presOf" srcId="{4CAC07DB-ED82-446B-A49C-5BCE5B8BF2B9}" destId="{CC31FA30-8D9B-4DDF-88C0-763F105D16CA}" srcOrd="1" destOrd="0" presId="urn:microsoft.com/office/officeart/2005/8/layout/orgChart1"/>
    <dgm:cxn modelId="{BFD47BB8-8058-4CF4-96B6-6C607FB5F184}" srcId="{CA521140-AA26-438B-BAB9-58D9E1F02E81}" destId="{4CAC07DB-ED82-446B-A49C-5BCE5B8BF2B9}" srcOrd="3" destOrd="0" parTransId="{2B1FD2B7-6228-4148-A614-1CA9F09BC679}" sibTransId="{C2209D17-16E6-47D4-909E-B1FA4FD63BF8}"/>
    <dgm:cxn modelId="{B26C2959-519E-4F1E-AE02-001B08D8CAA0}" type="presOf" srcId="{CA521140-AA26-438B-BAB9-58D9E1F02E81}" destId="{A6358A4D-B8E9-43A8-B405-7239F4A0DFCC}" srcOrd="0" destOrd="0" presId="urn:microsoft.com/office/officeart/2005/8/layout/orgChart1"/>
    <dgm:cxn modelId="{5A64D093-91C2-4A56-A5B6-CE708059D5BE}" type="presOf" srcId="{ABDEA947-B03C-4C80-B670-1E4C15973112}" destId="{B30BEE67-5A21-4E50-AF1D-D004A72B2A43}" srcOrd="1" destOrd="0" presId="urn:microsoft.com/office/officeart/2005/8/layout/orgChart1"/>
    <dgm:cxn modelId="{42626015-0868-4440-BAD8-D8759AE0E240}" srcId="{ABDEA947-B03C-4C80-B670-1E4C15973112}" destId="{CA521140-AA26-438B-BAB9-58D9E1F02E81}" srcOrd="0" destOrd="0" parTransId="{B52D60D4-6F9A-429C-A502-C5FB3A91C1CC}" sibTransId="{BE9A78A2-FBC6-4EA2-9943-17041B4CEDA1}"/>
    <dgm:cxn modelId="{98B454B7-146C-46AE-9877-9FE044C1E2A6}" type="presOf" srcId="{CA521140-AA26-438B-BAB9-58D9E1F02E81}" destId="{BBEFFDC3-8604-4AC9-AE7A-15399221ECE5}" srcOrd="1" destOrd="0" presId="urn:microsoft.com/office/officeart/2005/8/layout/orgChart1"/>
    <dgm:cxn modelId="{ABF9ECC4-36D5-4E90-AF89-283E22513B5F}" type="presOf" srcId="{43BBD752-FC31-4C00-BF6D-6A4C43904C66}" destId="{AB281421-450D-4B5B-B69C-F6F6CF3F1721}" srcOrd="0" destOrd="0" presId="urn:microsoft.com/office/officeart/2005/8/layout/orgChart1"/>
    <dgm:cxn modelId="{4566FF57-E751-435D-8393-275E8A283272}" type="presOf" srcId="{15E2B56C-67D3-4B59-B0BC-C622F2F7F21B}" destId="{D8F39DDF-5F7B-43B3-B6EC-AAD67237B817}" srcOrd="0" destOrd="0" presId="urn:microsoft.com/office/officeart/2005/8/layout/orgChart1"/>
    <dgm:cxn modelId="{BE1EA8ED-7BB5-4B76-BC62-EFE74D8318C3}" type="presOf" srcId="{98771701-1728-4EA1-9C53-B22F7E2300AF}" destId="{7499F512-8BD4-4521-8FD6-F2290E1C151E}" srcOrd="0" destOrd="0" presId="urn:microsoft.com/office/officeart/2005/8/layout/orgChart1"/>
    <dgm:cxn modelId="{74C8259F-AC66-4D7E-A071-B8ADC41EC2D1}" type="presOf" srcId="{3DDD93E5-D869-454D-AB54-B24EAC87103A}" destId="{DBE704C7-C4A5-445F-9821-A64A4ACF1B47}" srcOrd="0" destOrd="0" presId="urn:microsoft.com/office/officeart/2005/8/layout/orgChart1"/>
    <dgm:cxn modelId="{56A955E4-CC21-4E89-B3B1-6DFDEF3CDBA0}" srcId="{CA521140-AA26-438B-BAB9-58D9E1F02E81}" destId="{43BBD752-FC31-4C00-BF6D-6A4C43904C66}" srcOrd="0" destOrd="0" parTransId="{A9AE8DB5-B420-4A7E-B7B8-82F620F4A024}" sibTransId="{080F20F6-DFB3-4C1A-AEA6-8A5020427E74}"/>
    <dgm:cxn modelId="{346FD881-DB97-4F5F-B9B2-921017722544}" type="presParOf" srcId="{34E44B5D-95FC-4225-8DC8-472187F4A86F}" destId="{3DAFD98C-7096-4BD3-94E0-79F9F40F5515}" srcOrd="0" destOrd="0" presId="urn:microsoft.com/office/officeart/2005/8/layout/orgChart1"/>
    <dgm:cxn modelId="{D9000CD8-C6A8-4D09-8D2E-872FA5BF594A}" type="presParOf" srcId="{3DAFD98C-7096-4BD3-94E0-79F9F40F5515}" destId="{2498AABD-9DCA-4226-B14D-A6F414CBA2F1}" srcOrd="0" destOrd="0" presId="urn:microsoft.com/office/officeart/2005/8/layout/orgChart1"/>
    <dgm:cxn modelId="{F68A1D55-3292-41E2-8900-7B191106BCB3}" type="presParOf" srcId="{2498AABD-9DCA-4226-B14D-A6F414CBA2F1}" destId="{34172D5F-AB9F-427C-A26E-B0E0D9764C1F}" srcOrd="0" destOrd="0" presId="urn:microsoft.com/office/officeart/2005/8/layout/orgChart1"/>
    <dgm:cxn modelId="{E485BE35-77FC-4FA6-AF8D-96F972918FB0}" type="presParOf" srcId="{2498AABD-9DCA-4226-B14D-A6F414CBA2F1}" destId="{B30BEE67-5A21-4E50-AF1D-D004A72B2A43}" srcOrd="1" destOrd="0" presId="urn:microsoft.com/office/officeart/2005/8/layout/orgChart1"/>
    <dgm:cxn modelId="{985522B6-FEA1-4D02-B29F-AF93211AD09E}" type="presParOf" srcId="{3DAFD98C-7096-4BD3-94E0-79F9F40F5515}" destId="{0F7CDDB7-8375-49AE-9020-92AD39EA6893}" srcOrd="1" destOrd="0" presId="urn:microsoft.com/office/officeart/2005/8/layout/orgChart1"/>
    <dgm:cxn modelId="{B2A72100-51C4-48A5-9B7E-093EFBA8A082}" type="presParOf" srcId="{0F7CDDB7-8375-49AE-9020-92AD39EA6893}" destId="{2C35332F-022B-4A93-A1EB-96098DCF2F69}" srcOrd="0" destOrd="0" presId="urn:microsoft.com/office/officeart/2005/8/layout/orgChart1"/>
    <dgm:cxn modelId="{2F97D88D-DCE1-4DEA-A3E7-A030ED4217ED}" type="presParOf" srcId="{0F7CDDB7-8375-49AE-9020-92AD39EA6893}" destId="{65F6C458-1DAD-477A-9112-C49834C2A11C}" srcOrd="1" destOrd="0" presId="urn:microsoft.com/office/officeart/2005/8/layout/orgChart1"/>
    <dgm:cxn modelId="{1950B304-9B7B-41D1-9A57-09E149A802BB}" type="presParOf" srcId="{65F6C458-1DAD-477A-9112-C49834C2A11C}" destId="{923039CC-6861-4F4F-901D-D8FC5272FF3F}" srcOrd="0" destOrd="0" presId="urn:microsoft.com/office/officeart/2005/8/layout/orgChart1"/>
    <dgm:cxn modelId="{C8CDFF01-3EEE-4504-A4B4-3B2D93042635}" type="presParOf" srcId="{923039CC-6861-4F4F-901D-D8FC5272FF3F}" destId="{A6358A4D-B8E9-43A8-B405-7239F4A0DFCC}" srcOrd="0" destOrd="0" presId="urn:microsoft.com/office/officeart/2005/8/layout/orgChart1"/>
    <dgm:cxn modelId="{DD579B57-1117-432A-B6D7-51AC15D9481A}" type="presParOf" srcId="{923039CC-6861-4F4F-901D-D8FC5272FF3F}" destId="{BBEFFDC3-8604-4AC9-AE7A-15399221ECE5}" srcOrd="1" destOrd="0" presId="urn:microsoft.com/office/officeart/2005/8/layout/orgChart1"/>
    <dgm:cxn modelId="{3FE4CB99-3719-4017-A8BC-AB1AD88CAF13}" type="presParOf" srcId="{65F6C458-1DAD-477A-9112-C49834C2A11C}" destId="{F33D5457-2988-465F-96A7-1A56A1339720}" srcOrd="1" destOrd="0" presId="urn:microsoft.com/office/officeart/2005/8/layout/orgChart1"/>
    <dgm:cxn modelId="{E423EE9D-AD1D-4F1F-9651-2513E078C5BD}" type="presParOf" srcId="{F33D5457-2988-465F-96A7-1A56A1339720}" destId="{DBE704C7-C4A5-445F-9821-A64A4ACF1B47}" srcOrd="0" destOrd="0" presId="urn:microsoft.com/office/officeart/2005/8/layout/orgChart1"/>
    <dgm:cxn modelId="{EC281A20-EBB2-4B4A-A303-475670EB765D}" type="presParOf" srcId="{F33D5457-2988-465F-96A7-1A56A1339720}" destId="{C569BB70-6608-46FD-AD46-3EB24195E48F}" srcOrd="1" destOrd="0" presId="urn:microsoft.com/office/officeart/2005/8/layout/orgChart1"/>
    <dgm:cxn modelId="{7F75F985-A55C-4D96-9D26-0DE314067B12}" type="presParOf" srcId="{C569BB70-6608-46FD-AD46-3EB24195E48F}" destId="{77750D88-0E86-4920-8E1B-B967AAD18941}" srcOrd="0" destOrd="0" presId="urn:microsoft.com/office/officeart/2005/8/layout/orgChart1"/>
    <dgm:cxn modelId="{A54B0528-0918-4527-BBD0-D1E60DFEE8D6}" type="presParOf" srcId="{77750D88-0E86-4920-8E1B-B967AAD18941}" destId="{7499F512-8BD4-4521-8FD6-F2290E1C151E}" srcOrd="0" destOrd="0" presId="urn:microsoft.com/office/officeart/2005/8/layout/orgChart1"/>
    <dgm:cxn modelId="{E616C7DA-0D88-4F11-991D-9B704CAEE0C4}" type="presParOf" srcId="{77750D88-0E86-4920-8E1B-B967AAD18941}" destId="{1FE75949-5593-49D9-8B0C-3B2097BF3153}" srcOrd="1" destOrd="0" presId="urn:microsoft.com/office/officeart/2005/8/layout/orgChart1"/>
    <dgm:cxn modelId="{D8FC790E-6B3C-4E16-99A0-7D144986CB39}" type="presParOf" srcId="{C569BB70-6608-46FD-AD46-3EB24195E48F}" destId="{1978FB14-28A7-4C50-A84A-CDB4D85D5B71}" srcOrd="1" destOrd="0" presId="urn:microsoft.com/office/officeart/2005/8/layout/orgChart1"/>
    <dgm:cxn modelId="{E7A823C6-7CEC-4198-920B-A96C9AF032A3}" type="presParOf" srcId="{1978FB14-28A7-4C50-A84A-CDB4D85D5B71}" destId="{D8F39DDF-5F7B-43B3-B6EC-AAD67237B817}" srcOrd="0" destOrd="0" presId="urn:microsoft.com/office/officeart/2005/8/layout/orgChart1"/>
    <dgm:cxn modelId="{9A0C8DB1-F2D3-4E93-9A83-5603EE497E9D}" type="presParOf" srcId="{1978FB14-28A7-4C50-A84A-CDB4D85D5B71}" destId="{76D7E59B-FD39-45DB-AC88-6FB41B0977F8}" srcOrd="1" destOrd="0" presId="urn:microsoft.com/office/officeart/2005/8/layout/orgChart1"/>
    <dgm:cxn modelId="{398D608E-A6E3-422B-8FBD-369E9108FDA9}" type="presParOf" srcId="{76D7E59B-FD39-45DB-AC88-6FB41B0977F8}" destId="{D7706DDB-BD61-42C8-9BC6-BAF54933B6A1}" srcOrd="0" destOrd="0" presId="urn:microsoft.com/office/officeart/2005/8/layout/orgChart1"/>
    <dgm:cxn modelId="{5CE12D39-E505-4215-92F0-99536EBDF5E5}" type="presParOf" srcId="{D7706DDB-BD61-42C8-9BC6-BAF54933B6A1}" destId="{B7DEDB1A-1ECF-47F6-8110-C6E808BE8C5D}" srcOrd="0" destOrd="0" presId="urn:microsoft.com/office/officeart/2005/8/layout/orgChart1"/>
    <dgm:cxn modelId="{91A79D92-7F91-408C-A5B3-7C027846B545}" type="presParOf" srcId="{D7706DDB-BD61-42C8-9BC6-BAF54933B6A1}" destId="{64728ED7-C45B-48A6-82A2-9147ACD72471}" srcOrd="1" destOrd="0" presId="urn:microsoft.com/office/officeart/2005/8/layout/orgChart1"/>
    <dgm:cxn modelId="{97D90289-B128-4969-9E3A-9FA16708D3C7}" type="presParOf" srcId="{76D7E59B-FD39-45DB-AC88-6FB41B0977F8}" destId="{D43E4D03-5783-4C60-98EF-87AD380D33FF}" srcOrd="1" destOrd="0" presId="urn:microsoft.com/office/officeart/2005/8/layout/orgChart1"/>
    <dgm:cxn modelId="{A393AEDF-3655-44A1-AC0D-B036F390E529}" type="presParOf" srcId="{76D7E59B-FD39-45DB-AC88-6FB41B0977F8}" destId="{12708A39-F7E9-4B19-BD5A-6DD7E07A7B0C}" srcOrd="2" destOrd="0" presId="urn:microsoft.com/office/officeart/2005/8/layout/orgChart1"/>
    <dgm:cxn modelId="{F8F52EBD-3E06-4BB6-8634-9CBF331D5922}" type="presParOf" srcId="{C569BB70-6608-46FD-AD46-3EB24195E48F}" destId="{45D1FA9A-092B-4196-A6DE-B38B201E5CA6}" srcOrd="2" destOrd="0" presId="urn:microsoft.com/office/officeart/2005/8/layout/orgChart1"/>
    <dgm:cxn modelId="{5F10E238-2822-4990-A3D6-0506EF2443B3}" type="presParOf" srcId="{F33D5457-2988-465F-96A7-1A56A1339720}" destId="{F42DFC47-A6DE-4BED-9B60-C12C2D5A5EE8}" srcOrd="2" destOrd="0" presId="urn:microsoft.com/office/officeart/2005/8/layout/orgChart1"/>
    <dgm:cxn modelId="{6F21B84C-AD01-4564-AD50-1238C98D24C9}" type="presParOf" srcId="{F33D5457-2988-465F-96A7-1A56A1339720}" destId="{269A39FE-BB5E-4F6A-A7A7-B78B6BE60163}" srcOrd="3" destOrd="0" presId="urn:microsoft.com/office/officeart/2005/8/layout/orgChart1"/>
    <dgm:cxn modelId="{F438E8B4-D784-424D-A824-B7487982B3C0}" type="presParOf" srcId="{269A39FE-BB5E-4F6A-A7A7-B78B6BE60163}" destId="{8D86153E-2944-4A25-BAB2-267E2168CE36}" srcOrd="0" destOrd="0" presId="urn:microsoft.com/office/officeart/2005/8/layout/orgChart1"/>
    <dgm:cxn modelId="{07B97202-C3D4-491E-8636-6779D3475AE0}" type="presParOf" srcId="{8D86153E-2944-4A25-BAB2-267E2168CE36}" destId="{B30A9C4B-CBBA-4C2B-BE30-4A7C12A4EE5C}" srcOrd="0" destOrd="0" presId="urn:microsoft.com/office/officeart/2005/8/layout/orgChart1"/>
    <dgm:cxn modelId="{838B3B8F-639F-4B1D-B02F-209099013236}" type="presParOf" srcId="{8D86153E-2944-4A25-BAB2-267E2168CE36}" destId="{886A4CAF-8D2C-4948-BB75-AF6E1192CFF1}" srcOrd="1" destOrd="0" presId="urn:microsoft.com/office/officeart/2005/8/layout/orgChart1"/>
    <dgm:cxn modelId="{E3E948E4-0CD1-42DF-9A60-0203AE0032E8}" type="presParOf" srcId="{269A39FE-BB5E-4F6A-A7A7-B78B6BE60163}" destId="{86EE014C-0C74-48E2-BF0C-C38088F883FD}" srcOrd="1" destOrd="0" presId="urn:microsoft.com/office/officeart/2005/8/layout/orgChart1"/>
    <dgm:cxn modelId="{4E39C382-F0E3-41F6-9CFD-A8CA273FEFB9}" type="presParOf" srcId="{269A39FE-BB5E-4F6A-A7A7-B78B6BE60163}" destId="{3E7FE9D4-1055-4383-B577-23A24B48C883}" srcOrd="2" destOrd="0" presId="urn:microsoft.com/office/officeart/2005/8/layout/orgChart1"/>
    <dgm:cxn modelId="{F998E9A3-D368-4BC3-8F5A-7D02825EF507}" type="presParOf" srcId="{F33D5457-2988-465F-96A7-1A56A1339720}" destId="{3DF85FA5-D83D-4F87-AC5E-698798AE7851}" srcOrd="4" destOrd="0" presId="urn:microsoft.com/office/officeart/2005/8/layout/orgChart1"/>
    <dgm:cxn modelId="{EBD77083-E39E-4730-B744-D68EC169C496}" type="presParOf" srcId="{F33D5457-2988-465F-96A7-1A56A1339720}" destId="{C91F70FA-BD60-4BEC-AD56-75F60C17D9D9}" srcOrd="5" destOrd="0" presId="urn:microsoft.com/office/officeart/2005/8/layout/orgChart1"/>
    <dgm:cxn modelId="{EB80D36C-2425-401A-8616-14518677A133}" type="presParOf" srcId="{C91F70FA-BD60-4BEC-AD56-75F60C17D9D9}" destId="{A5CA418D-74F5-4AE5-B42C-E9B79D9C7362}" srcOrd="0" destOrd="0" presId="urn:microsoft.com/office/officeart/2005/8/layout/orgChart1"/>
    <dgm:cxn modelId="{DDA87733-F756-46A9-9A59-898EFFFA1870}" type="presParOf" srcId="{A5CA418D-74F5-4AE5-B42C-E9B79D9C7362}" destId="{1E18B10E-EC7A-4487-8A84-38766BD3C823}" srcOrd="0" destOrd="0" presId="urn:microsoft.com/office/officeart/2005/8/layout/orgChart1"/>
    <dgm:cxn modelId="{985BBC06-9FA8-4A0A-82F6-579616FF8162}" type="presParOf" srcId="{A5CA418D-74F5-4AE5-B42C-E9B79D9C7362}" destId="{CC31FA30-8D9B-4DDF-88C0-763F105D16CA}" srcOrd="1" destOrd="0" presId="urn:microsoft.com/office/officeart/2005/8/layout/orgChart1"/>
    <dgm:cxn modelId="{7D831F27-FC79-4063-81F1-6129641A571B}" type="presParOf" srcId="{C91F70FA-BD60-4BEC-AD56-75F60C17D9D9}" destId="{25FA5D83-E9C8-4457-B37A-95755469A6CC}" srcOrd="1" destOrd="0" presId="urn:microsoft.com/office/officeart/2005/8/layout/orgChart1"/>
    <dgm:cxn modelId="{8C4E793E-2AC6-4811-8FAB-4357B07D32DF}" type="presParOf" srcId="{C91F70FA-BD60-4BEC-AD56-75F60C17D9D9}" destId="{C2D751AD-6639-4160-BDD9-83BC51A74AB2}" srcOrd="2" destOrd="0" presId="urn:microsoft.com/office/officeart/2005/8/layout/orgChart1"/>
    <dgm:cxn modelId="{E39E5DBC-4198-4B2E-839F-FF562BDD3279}" type="presParOf" srcId="{65F6C458-1DAD-477A-9112-C49834C2A11C}" destId="{7B879B42-4B36-48F9-B457-C491ECCC8765}" srcOrd="2" destOrd="0" presId="urn:microsoft.com/office/officeart/2005/8/layout/orgChart1"/>
    <dgm:cxn modelId="{EB4E7856-7BFC-4EFB-88E4-0B082287A60D}" type="presParOf" srcId="{7B879B42-4B36-48F9-B457-C491ECCC8765}" destId="{5CE1B789-E5F3-42FB-94AB-0B3F339CC2C4}" srcOrd="0" destOrd="0" presId="urn:microsoft.com/office/officeart/2005/8/layout/orgChart1"/>
    <dgm:cxn modelId="{0D145B19-7158-493E-8A90-9D8BDEAADED4}" type="presParOf" srcId="{7B879B42-4B36-48F9-B457-C491ECCC8765}" destId="{8F5CD30B-47D9-4CAA-946F-F1B2EBD0D46E}" srcOrd="1" destOrd="0" presId="urn:microsoft.com/office/officeart/2005/8/layout/orgChart1"/>
    <dgm:cxn modelId="{8211BA4C-7EDA-4D39-BCD2-53877B9D2CEA}" type="presParOf" srcId="{8F5CD30B-47D9-4CAA-946F-F1B2EBD0D46E}" destId="{13F10B47-AB09-481F-BE4D-E5652660553B}" srcOrd="0" destOrd="0" presId="urn:microsoft.com/office/officeart/2005/8/layout/orgChart1"/>
    <dgm:cxn modelId="{CA2DA63C-5340-48AD-BA15-0C27CC1A4E1B}" type="presParOf" srcId="{13F10B47-AB09-481F-BE4D-E5652660553B}" destId="{AB281421-450D-4B5B-B69C-F6F6CF3F1721}" srcOrd="0" destOrd="0" presId="urn:microsoft.com/office/officeart/2005/8/layout/orgChart1"/>
    <dgm:cxn modelId="{09E79E3B-E64D-41AD-96A6-1227AC3D123F}" type="presParOf" srcId="{13F10B47-AB09-481F-BE4D-E5652660553B}" destId="{BAC5829D-19D1-49E7-A6AA-868EE24D24D5}" srcOrd="1" destOrd="0" presId="urn:microsoft.com/office/officeart/2005/8/layout/orgChart1"/>
    <dgm:cxn modelId="{5304DBA4-07B1-439F-81FC-190F6C220597}" type="presParOf" srcId="{8F5CD30B-47D9-4CAA-946F-F1B2EBD0D46E}" destId="{94AACC4C-C911-4A40-8423-430B158C8152}" srcOrd="1" destOrd="0" presId="urn:microsoft.com/office/officeart/2005/8/layout/orgChart1"/>
    <dgm:cxn modelId="{AF1572F6-4CDE-4E8B-9756-BADBF013D4A2}" type="presParOf" srcId="{8F5CD30B-47D9-4CAA-946F-F1B2EBD0D46E}" destId="{28411119-D018-4D83-AADE-BBFFAF0AFFB1}" srcOrd="2" destOrd="0" presId="urn:microsoft.com/office/officeart/2005/8/layout/orgChart1"/>
    <dgm:cxn modelId="{196F0CB5-997F-441D-9DBE-6726224EF751}" type="presParOf" srcId="{3DAFD98C-7096-4BD3-94E0-79F9F40F5515}" destId="{4B9ADFC5-4C3E-4B63-B047-CB0E31852F8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1B789-E5F3-42FB-94AB-0B3F339CC2C4}">
      <dsp:nvSpPr>
        <dsp:cNvPr id="0" name=""/>
        <dsp:cNvSpPr/>
      </dsp:nvSpPr>
      <dsp:spPr>
        <a:xfrm>
          <a:off x="2907390" y="1906867"/>
          <a:ext cx="165418" cy="724690"/>
        </a:xfrm>
        <a:custGeom>
          <a:avLst/>
          <a:gdLst/>
          <a:ahLst/>
          <a:cxnLst/>
          <a:rect l="0" t="0" r="0" b="0"/>
          <a:pathLst>
            <a:path>
              <a:moveTo>
                <a:pt x="165418" y="0"/>
              </a:moveTo>
              <a:lnTo>
                <a:pt x="165418" y="724690"/>
              </a:lnTo>
              <a:lnTo>
                <a:pt x="0" y="72469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85FA5-D83D-4F87-AC5E-698798AE7851}">
      <dsp:nvSpPr>
        <dsp:cNvPr id="0" name=""/>
        <dsp:cNvSpPr/>
      </dsp:nvSpPr>
      <dsp:spPr>
        <a:xfrm>
          <a:off x="3072809" y="1906867"/>
          <a:ext cx="1906252" cy="1449381"/>
        </a:xfrm>
        <a:custGeom>
          <a:avLst/>
          <a:gdLst/>
          <a:ahLst/>
          <a:cxnLst/>
          <a:rect l="0" t="0" r="0" b="0"/>
          <a:pathLst>
            <a:path>
              <a:moveTo>
                <a:pt x="0" y="0"/>
              </a:moveTo>
              <a:lnTo>
                <a:pt x="0" y="1283963"/>
              </a:lnTo>
              <a:lnTo>
                <a:pt x="1906252" y="1283963"/>
              </a:lnTo>
              <a:lnTo>
                <a:pt x="1906252"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DFC47-A6DE-4BED-9B60-C12C2D5A5EE8}">
      <dsp:nvSpPr>
        <dsp:cNvPr id="0" name=""/>
        <dsp:cNvSpPr/>
      </dsp:nvSpPr>
      <dsp:spPr>
        <a:xfrm>
          <a:off x="3027089" y="1906867"/>
          <a:ext cx="91440" cy="1449381"/>
        </a:xfrm>
        <a:custGeom>
          <a:avLst/>
          <a:gdLst/>
          <a:ahLst/>
          <a:cxnLst/>
          <a:rect l="0" t="0" r="0" b="0"/>
          <a:pathLst>
            <a:path>
              <a:moveTo>
                <a:pt x="45720" y="0"/>
              </a:moveTo>
              <a:lnTo>
                <a:pt x="45720"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39DDF-5F7B-43B3-B6EC-AAD67237B817}">
      <dsp:nvSpPr>
        <dsp:cNvPr id="0" name=""/>
        <dsp:cNvSpPr/>
      </dsp:nvSpPr>
      <dsp:spPr>
        <a:xfrm>
          <a:off x="536391" y="4143956"/>
          <a:ext cx="236312" cy="724690"/>
        </a:xfrm>
        <a:custGeom>
          <a:avLst/>
          <a:gdLst/>
          <a:ahLst/>
          <a:cxnLst/>
          <a:rect l="0" t="0" r="0" b="0"/>
          <a:pathLst>
            <a:path>
              <a:moveTo>
                <a:pt x="0" y="0"/>
              </a:moveTo>
              <a:lnTo>
                <a:pt x="0" y="724690"/>
              </a:lnTo>
              <a:lnTo>
                <a:pt x="236312" y="72469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704C7-C4A5-445F-9821-A64A4ACF1B47}">
      <dsp:nvSpPr>
        <dsp:cNvPr id="0" name=""/>
        <dsp:cNvSpPr/>
      </dsp:nvSpPr>
      <dsp:spPr>
        <a:xfrm>
          <a:off x="1166557" y="1906867"/>
          <a:ext cx="1906252" cy="1449381"/>
        </a:xfrm>
        <a:custGeom>
          <a:avLst/>
          <a:gdLst/>
          <a:ahLst/>
          <a:cxnLst/>
          <a:rect l="0" t="0" r="0" b="0"/>
          <a:pathLst>
            <a:path>
              <a:moveTo>
                <a:pt x="1906252" y="0"/>
              </a:moveTo>
              <a:lnTo>
                <a:pt x="1906252" y="1283963"/>
              </a:lnTo>
              <a:lnTo>
                <a:pt x="0" y="1283963"/>
              </a:lnTo>
              <a:lnTo>
                <a:pt x="0"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5332F-022B-4A93-A1EB-96098DCF2F69}">
      <dsp:nvSpPr>
        <dsp:cNvPr id="0" name=""/>
        <dsp:cNvSpPr/>
      </dsp:nvSpPr>
      <dsp:spPr>
        <a:xfrm>
          <a:off x="3027089" y="788322"/>
          <a:ext cx="91440" cy="330837"/>
        </a:xfrm>
        <a:custGeom>
          <a:avLst/>
          <a:gdLst/>
          <a:ahLst/>
          <a:cxnLst/>
          <a:rect l="0" t="0" r="0" b="0"/>
          <a:pathLst>
            <a:path>
              <a:moveTo>
                <a:pt x="45720" y="0"/>
              </a:moveTo>
              <a:lnTo>
                <a:pt x="45720" y="3308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72D5F-AB9F-427C-A26E-B0E0D9764C1F}">
      <dsp:nvSpPr>
        <dsp:cNvPr id="0" name=""/>
        <dsp:cNvSpPr/>
      </dsp:nvSpPr>
      <dsp:spPr>
        <a:xfrm>
          <a:off x="2285101" y="614"/>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614"/>
        <a:ext cx="1575415" cy="787707"/>
      </dsp:txXfrm>
    </dsp:sp>
    <dsp:sp modelId="{A6358A4D-B8E9-43A8-B405-7239F4A0DFCC}">
      <dsp:nvSpPr>
        <dsp:cNvPr id="0" name=""/>
        <dsp:cNvSpPr/>
      </dsp:nvSpPr>
      <dsp:spPr>
        <a:xfrm>
          <a:off x="2285101" y="1119159"/>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1119159"/>
        <a:ext cx="1575415" cy="787707"/>
      </dsp:txXfrm>
    </dsp:sp>
    <dsp:sp modelId="{7499F512-8BD4-4521-8FD6-F2290E1C151E}">
      <dsp:nvSpPr>
        <dsp:cNvPr id="0" name=""/>
        <dsp:cNvSpPr/>
      </dsp:nvSpPr>
      <dsp:spPr>
        <a:xfrm>
          <a:off x="378849"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378849" y="3356248"/>
        <a:ext cx="1575415" cy="787707"/>
      </dsp:txXfrm>
    </dsp:sp>
    <dsp:sp modelId="{B7DEDB1A-1ECF-47F6-8110-C6E808BE8C5D}">
      <dsp:nvSpPr>
        <dsp:cNvPr id="0" name=""/>
        <dsp:cNvSpPr/>
      </dsp:nvSpPr>
      <dsp:spPr>
        <a:xfrm>
          <a:off x="772703" y="4474793"/>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772703" y="4474793"/>
        <a:ext cx="1575415" cy="787707"/>
      </dsp:txXfrm>
    </dsp:sp>
    <dsp:sp modelId="{B30A9C4B-CBBA-4C2B-BE30-4A7C12A4EE5C}">
      <dsp:nvSpPr>
        <dsp:cNvPr id="0" name=""/>
        <dsp:cNvSpPr/>
      </dsp:nvSpPr>
      <dsp:spPr>
        <a:xfrm>
          <a:off x="2285101"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3356248"/>
        <a:ext cx="1575415" cy="787707"/>
      </dsp:txXfrm>
    </dsp:sp>
    <dsp:sp modelId="{1E18B10E-EC7A-4487-8A84-38766BD3C823}">
      <dsp:nvSpPr>
        <dsp:cNvPr id="0" name=""/>
        <dsp:cNvSpPr/>
      </dsp:nvSpPr>
      <dsp:spPr>
        <a:xfrm>
          <a:off x="4191354"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4191354" y="3356248"/>
        <a:ext cx="1575415" cy="787707"/>
      </dsp:txXfrm>
    </dsp:sp>
    <dsp:sp modelId="{AB281421-450D-4B5B-B69C-F6F6CF3F1721}">
      <dsp:nvSpPr>
        <dsp:cNvPr id="0" name=""/>
        <dsp:cNvSpPr/>
      </dsp:nvSpPr>
      <dsp:spPr>
        <a:xfrm>
          <a:off x="1331975" y="2237704"/>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1331975" y="2237704"/>
        <a:ext cx="1575415" cy="7877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CB4E1DE170E4987B2E316F75DA2D3" ma:contentTypeVersion="3" ma:contentTypeDescription="Crée un document." ma:contentTypeScope="" ma:versionID="7c9367694823df12ca21ac020c80ecdc">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BE63-8E1B-45E6-B578-36552AD28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6CA29-EE72-4442-823A-CB57A1AA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5F2EE-568C-4669-A1FB-4B4445A29045}">
  <ds:schemaRefs>
    <ds:schemaRef ds:uri="http://schemas.microsoft.com/sharepoint/v3/contenttype/forms"/>
  </ds:schemaRefs>
</ds:datastoreItem>
</file>

<file path=customXml/itemProps4.xml><?xml version="1.0" encoding="utf-8"?>
<ds:datastoreItem xmlns:ds="http://schemas.openxmlformats.org/officeDocument/2006/customXml" ds:itemID="{DDCA36F9-244B-4BB5-AFDD-9E37B281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Anne</dc:creator>
  <cp:keywords/>
  <dc:description/>
  <cp:lastModifiedBy>DG Trésor</cp:lastModifiedBy>
  <cp:revision>17</cp:revision>
  <dcterms:created xsi:type="dcterms:W3CDTF">2021-02-01T10:10:00Z</dcterms:created>
  <dcterms:modified xsi:type="dcterms:W3CDTF">2022-02-07T14:48:00Z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0x01010030BCB4E1DE170E4987B2E316F75DA2D3</vt:lpwstr>
  </property>
</Properties>
</file>